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FB" w:rsidRPr="001C1F2D" w:rsidRDefault="00561BFB" w:rsidP="001C1F2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center"/>
        <w:outlineLvl w:val="0"/>
        <w:rPr>
          <w:rFonts w:ascii="Times New Roman" w:hAnsi="Times New Roman" w:cs="Times New Roman"/>
          <w:b/>
          <w:bCs/>
          <w:sz w:val="28"/>
          <w:szCs w:val="28"/>
          <w:u w:val="single"/>
        </w:rPr>
      </w:pPr>
      <w:r w:rsidRPr="001C1F2D">
        <w:rPr>
          <w:rFonts w:ascii="Times New Roman" w:hAnsi="Times New Roman" w:cs="Times New Roman"/>
          <w:b/>
          <w:bCs/>
          <w:sz w:val="28"/>
          <w:szCs w:val="28"/>
          <w:u w:val="single"/>
        </w:rPr>
        <w:t xml:space="preserve">Compte rendu du Conseil Municipal </w:t>
      </w:r>
      <w:r w:rsidR="000D7AC4" w:rsidRPr="001C1F2D">
        <w:rPr>
          <w:rFonts w:ascii="Times New Roman" w:hAnsi="Times New Roman" w:cs="Times New Roman"/>
          <w:b/>
          <w:bCs/>
          <w:sz w:val="28"/>
          <w:szCs w:val="28"/>
          <w:u w:val="single"/>
        </w:rPr>
        <w:t xml:space="preserve">13 </w:t>
      </w:r>
      <w:r w:rsidRPr="001C1F2D">
        <w:rPr>
          <w:rFonts w:ascii="Times New Roman" w:hAnsi="Times New Roman" w:cs="Times New Roman"/>
          <w:b/>
          <w:bCs/>
          <w:sz w:val="28"/>
          <w:szCs w:val="28"/>
          <w:u w:val="single"/>
        </w:rPr>
        <w:t>avril 20</w:t>
      </w:r>
      <w:r w:rsidR="000D7AC4" w:rsidRPr="001C1F2D">
        <w:rPr>
          <w:rFonts w:ascii="Times New Roman" w:hAnsi="Times New Roman" w:cs="Times New Roman"/>
          <w:b/>
          <w:bCs/>
          <w:sz w:val="28"/>
          <w:szCs w:val="28"/>
          <w:u w:val="single"/>
        </w:rPr>
        <w:t>16</w:t>
      </w:r>
    </w:p>
    <w:p w:rsidR="00561BFB" w:rsidRPr="001C1F2D"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ind w:right="-142"/>
        <w:jc w:val="both"/>
        <w:rPr>
          <w:rFonts w:ascii="Times New Roman" w:hAnsi="Times New Roman" w:cs="Times New Roman"/>
          <w:sz w:val="24"/>
          <w:szCs w:val="24"/>
        </w:rPr>
      </w:pPr>
    </w:p>
    <w:p w:rsidR="00561BFB" w:rsidRPr="001C1F2D" w:rsidRDefault="00561BFB" w:rsidP="001C1F2D">
      <w:pPr>
        <w:spacing w:after="0"/>
        <w:jc w:val="both"/>
        <w:rPr>
          <w:rFonts w:ascii="Times New Roman" w:hAnsi="Times New Roman" w:cs="Times New Roman"/>
          <w:sz w:val="24"/>
          <w:szCs w:val="24"/>
        </w:rPr>
      </w:pPr>
      <w:r w:rsidRPr="001C1F2D">
        <w:rPr>
          <w:rFonts w:ascii="Times New Roman" w:hAnsi="Times New Roman" w:cs="Times New Roman"/>
          <w:b/>
          <w:bCs/>
          <w:sz w:val="24"/>
          <w:szCs w:val="24"/>
          <w:u w:val="single"/>
        </w:rPr>
        <w:t xml:space="preserve">Présents : </w:t>
      </w:r>
      <w:r w:rsidRPr="001C1F2D">
        <w:rPr>
          <w:rFonts w:ascii="Times New Roman" w:hAnsi="Times New Roman" w:cs="Times New Roman"/>
          <w:sz w:val="24"/>
          <w:szCs w:val="24"/>
        </w:rPr>
        <w:t xml:space="preserve">Madame </w:t>
      </w:r>
      <w:r w:rsidRPr="001C1F2D">
        <w:rPr>
          <w:rFonts w:ascii="Times New Roman" w:hAnsi="Times New Roman" w:cs="Times New Roman"/>
          <w:b/>
          <w:sz w:val="24"/>
          <w:szCs w:val="24"/>
        </w:rPr>
        <w:t xml:space="preserve">GILBERT </w:t>
      </w:r>
      <w:r w:rsidRPr="001C1F2D">
        <w:rPr>
          <w:rFonts w:ascii="Times New Roman" w:hAnsi="Times New Roman" w:cs="Times New Roman"/>
          <w:sz w:val="24"/>
          <w:szCs w:val="24"/>
        </w:rPr>
        <w:t xml:space="preserve">Sophie, Monsieur </w:t>
      </w:r>
      <w:smartTag w:uri="urn:schemas-microsoft-com:office:smarttags" w:element="PersonName">
        <w:r w:rsidRPr="001C1F2D">
          <w:rPr>
            <w:rFonts w:ascii="Times New Roman" w:hAnsi="Times New Roman" w:cs="Times New Roman"/>
            <w:b/>
            <w:sz w:val="24"/>
            <w:szCs w:val="24"/>
          </w:rPr>
          <w:t xml:space="preserve">MEYSSONNIER </w:t>
        </w:r>
        <w:r w:rsidRPr="001C1F2D">
          <w:rPr>
            <w:rFonts w:ascii="Times New Roman" w:hAnsi="Times New Roman" w:cs="Times New Roman"/>
            <w:sz w:val="24"/>
            <w:szCs w:val="24"/>
          </w:rPr>
          <w:t>Noël</w:t>
        </w:r>
      </w:smartTag>
      <w:r w:rsidRPr="001C1F2D">
        <w:rPr>
          <w:rFonts w:ascii="Times New Roman" w:hAnsi="Times New Roman" w:cs="Times New Roman"/>
          <w:sz w:val="24"/>
          <w:szCs w:val="24"/>
        </w:rPr>
        <w:t xml:space="preserve">, Madame </w:t>
      </w:r>
      <w:r w:rsidRPr="001C1F2D">
        <w:rPr>
          <w:rFonts w:ascii="Times New Roman" w:hAnsi="Times New Roman" w:cs="Times New Roman"/>
          <w:b/>
          <w:bCs/>
          <w:sz w:val="24"/>
          <w:szCs w:val="24"/>
        </w:rPr>
        <w:t>LAFON</w:t>
      </w:r>
      <w:r w:rsidRPr="001C1F2D">
        <w:rPr>
          <w:rFonts w:ascii="Times New Roman" w:hAnsi="Times New Roman" w:cs="Times New Roman"/>
          <w:sz w:val="24"/>
          <w:szCs w:val="24"/>
        </w:rPr>
        <w:t xml:space="preserve"> Catherine, Monsieur </w:t>
      </w:r>
      <w:r w:rsidRPr="001C1F2D">
        <w:rPr>
          <w:rFonts w:ascii="Times New Roman" w:hAnsi="Times New Roman" w:cs="Times New Roman"/>
          <w:b/>
          <w:bCs/>
          <w:sz w:val="24"/>
          <w:szCs w:val="24"/>
        </w:rPr>
        <w:t xml:space="preserve">DOURY </w:t>
      </w:r>
      <w:r w:rsidRPr="001C1F2D">
        <w:rPr>
          <w:rFonts w:ascii="Times New Roman" w:hAnsi="Times New Roman" w:cs="Times New Roman"/>
          <w:sz w:val="24"/>
          <w:szCs w:val="24"/>
        </w:rPr>
        <w:t xml:space="preserve">Frédéric, Monsieur </w:t>
      </w:r>
      <w:smartTag w:uri="urn:schemas-microsoft-com:office:smarttags" w:element="PersonName">
        <w:r w:rsidRPr="001C1F2D">
          <w:rPr>
            <w:rFonts w:ascii="Times New Roman" w:hAnsi="Times New Roman" w:cs="Times New Roman"/>
            <w:b/>
            <w:bCs/>
            <w:sz w:val="24"/>
            <w:szCs w:val="24"/>
          </w:rPr>
          <w:t xml:space="preserve">NEDELEC </w:t>
        </w:r>
        <w:r w:rsidRPr="001C1F2D">
          <w:rPr>
            <w:rFonts w:ascii="Times New Roman" w:hAnsi="Times New Roman" w:cs="Times New Roman"/>
            <w:sz w:val="24"/>
            <w:szCs w:val="24"/>
          </w:rPr>
          <w:t>Jean-Yves</w:t>
        </w:r>
      </w:smartTag>
      <w:r w:rsidRPr="001C1F2D">
        <w:rPr>
          <w:rFonts w:ascii="Times New Roman" w:hAnsi="Times New Roman" w:cs="Times New Roman"/>
          <w:sz w:val="24"/>
          <w:szCs w:val="24"/>
        </w:rPr>
        <w:t xml:space="preserve">, Madame </w:t>
      </w:r>
      <w:r w:rsidRPr="001C1F2D">
        <w:rPr>
          <w:rFonts w:ascii="Times New Roman" w:hAnsi="Times New Roman" w:cs="Times New Roman"/>
          <w:b/>
          <w:sz w:val="24"/>
          <w:szCs w:val="24"/>
        </w:rPr>
        <w:t>ANDRIEU</w:t>
      </w:r>
      <w:r w:rsidRPr="001C1F2D">
        <w:rPr>
          <w:rFonts w:ascii="Times New Roman" w:hAnsi="Times New Roman" w:cs="Times New Roman"/>
          <w:sz w:val="24"/>
          <w:szCs w:val="24"/>
        </w:rPr>
        <w:t xml:space="preserve"> Françoise, Monsieur </w:t>
      </w:r>
      <w:smartTag w:uri="urn:schemas-microsoft-com:office:smarttags" w:element="PersonName">
        <w:r w:rsidRPr="001C1F2D">
          <w:rPr>
            <w:rFonts w:ascii="Times New Roman" w:hAnsi="Times New Roman" w:cs="Times New Roman"/>
            <w:b/>
            <w:sz w:val="24"/>
            <w:szCs w:val="24"/>
          </w:rPr>
          <w:t xml:space="preserve">CARTIGNY </w:t>
        </w:r>
        <w:r w:rsidRPr="001C1F2D">
          <w:rPr>
            <w:rFonts w:ascii="Times New Roman" w:hAnsi="Times New Roman" w:cs="Times New Roman"/>
            <w:sz w:val="24"/>
            <w:szCs w:val="24"/>
          </w:rPr>
          <w:t>Jean-Louis</w:t>
        </w:r>
      </w:smartTag>
      <w:r w:rsidRPr="001C1F2D">
        <w:rPr>
          <w:rFonts w:ascii="Times New Roman" w:hAnsi="Times New Roman" w:cs="Times New Roman"/>
          <w:sz w:val="24"/>
          <w:szCs w:val="24"/>
        </w:rPr>
        <w:t xml:space="preserve">, M. </w:t>
      </w:r>
      <w:r w:rsidRPr="001C1F2D">
        <w:rPr>
          <w:rFonts w:ascii="Times New Roman" w:hAnsi="Times New Roman" w:cs="Times New Roman"/>
          <w:b/>
          <w:bCs/>
          <w:sz w:val="24"/>
          <w:szCs w:val="24"/>
        </w:rPr>
        <w:t xml:space="preserve">LARROQUE </w:t>
      </w:r>
      <w:r w:rsidRPr="001C1F2D">
        <w:rPr>
          <w:rFonts w:ascii="Times New Roman" w:hAnsi="Times New Roman" w:cs="Times New Roman"/>
          <w:sz w:val="24"/>
          <w:szCs w:val="24"/>
        </w:rPr>
        <w:t xml:space="preserve">Christophe, Monsieur </w:t>
      </w:r>
      <w:r w:rsidRPr="001C1F2D">
        <w:rPr>
          <w:rFonts w:ascii="Times New Roman" w:hAnsi="Times New Roman" w:cs="Times New Roman"/>
          <w:b/>
          <w:bCs/>
          <w:sz w:val="24"/>
          <w:szCs w:val="24"/>
        </w:rPr>
        <w:t>BARNES</w:t>
      </w:r>
      <w:r w:rsidRPr="001C1F2D">
        <w:rPr>
          <w:rFonts w:ascii="Times New Roman" w:hAnsi="Times New Roman" w:cs="Times New Roman"/>
          <w:sz w:val="24"/>
          <w:szCs w:val="24"/>
        </w:rPr>
        <w:t xml:space="preserve"> Philippe, Madame </w:t>
      </w:r>
      <w:r w:rsidRPr="001C1F2D">
        <w:rPr>
          <w:rFonts w:ascii="Times New Roman" w:hAnsi="Times New Roman" w:cs="Times New Roman"/>
          <w:b/>
          <w:bCs/>
          <w:sz w:val="24"/>
          <w:szCs w:val="24"/>
        </w:rPr>
        <w:t xml:space="preserve">LEJEUNE </w:t>
      </w:r>
      <w:r w:rsidRPr="001C1F2D">
        <w:rPr>
          <w:rFonts w:ascii="Times New Roman" w:hAnsi="Times New Roman" w:cs="Times New Roman"/>
          <w:sz w:val="24"/>
          <w:szCs w:val="24"/>
        </w:rPr>
        <w:t xml:space="preserve">Béatrice, Monsieur </w:t>
      </w:r>
      <w:r w:rsidRPr="001C1F2D">
        <w:rPr>
          <w:rFonts w:ascii="Times New Roman" w:hAnsi="Times New Roman" w:cs="Times New Roman"/>
          <w:b/>
          <w:bCs/>
          <w:sz w:val="24"/>
          <w:szCs w:val="24"/>
        </w:rPr>
        <w:t xml:space="preserve">GENOUDET </w:t>
      </w:r>
      <w:r w:rsidRPr="001C1F2D">
        <w:rPr>
          <w:rFonts w:ascii="Times New Roman" w:hAnsi="Times New Roman" w:cs="Times New Roman"/>
          <w:sz w:val="24"/>
          <w:szCs w:val="24"/>
        </w:rPr>
        <w:t xml:space="preserve">Fabrice, Monsieur </w:t>
      </w:r>
      <w:r w:rsidRPr="001C1F2D">
        <w:rPr>
          <w:rFonts w:ascii="Times New Roman" w:hAnsi="Times New Roman" w:cs="Times New Roman"/>
          <w:b/>
          <w:bCs/>
          <w:sz w:val="24"/>
          <w:szCs w:val="24"/>
        </w:rPr>
        <w:t xml:space="preserve">GENSE </w:t>
      </w:r>
      <w:r w:rsidRPr="001C1F2D">
        <w:rPr>
          <w:rFonts w:ascii="Times New Roman" w:hAnsi="Times New Roman" w:cs="Times New Roman"/>
          <w:sz w:val="24"/>
          <w:szCs w:val="24"/>
        </w:rPr>
        <w:t xml:space="preserve">Sylvain, Monsieur </w:t>
      </w:r>
      <w:r w:rsidRPr="001C1F2D">
        <w:rPr>
          <w:rFonts w:ascii="Times New Roman" w:hAnsi="Times New Roman" w:cs="Times New Roman"/>
          <w:b/>
          <w:bCs/>
          <w:sz w:val="24"/>
          <w:szCs w:val="24"/>
        </w:rPr>
        <w:t>DOURS</w:t>
      </w:r>
      <w:r w:rsidRPr="001C1F2D">
        <w:rPr>
          <w:rFonts w:ascii="Times New Roman" w:hAnsi="Times New Roman" w:cs="Times New Roman"/>
          <w:sz w:val="24"/>
          <w:szCs w:val="24"/>
        </w:rPr>
        <w:t xml:space="preserve"> Robert, Madame </w:t>
      </w:r>
      <w:r w:rsidRPr="001C1F2D">
        <w:rPr>
          <w:rFonts w:ascii="Times New Roman" w:hAnsi="Times New Roman" w:cs="Times New Roman"/>
          <w:b/>
          <w:sz w:val="24"/>
          <w:szCs w:val="24"/>
        </w:rPr>
        <w:t xml:space="preserve">CONZETT </w:t>
      </w:r>
      <w:r w:rsidRPr="001C1F2D">
        <w:rPr>
          <w:rFonts w:ascii="Times New Roman" w:hAnsi="Times New Roman" w:cs="Times New Roman"/>
          <w:sz w:val="24"/>
          <w:szCs w:val="24"/>
        </w:rPr>
        <w:t xml:space="preserve">Séverine, Monsieur </w:t>
      </w:r>
      <w:r w:rsidRPr="001C1F2D">
        <w:rPr>
          <w:rFonts w:ascii="Times New Roman" w:hAnsi="Times New Roman" w:cs="Times New Roman"/>
          <w:b/>
          <w:sz w:val="24"/>
          <w:szCs w:val="24"/>
        </w:rPr>
        <w:t>BOURDALLE</w:t>
      </w:r>
      <w:r w:rsidRPr="001C1F2D">
        <w:rPr>
          <w:rFonts w:ascii="Times New Roman" w:hAnsi="Times New Roman" w:cs="Times New Roman"/>
          <w:sz w:val="24"/>
          <w:szCs w:val="24"/>
        </w:rPr>
        <w:t xml:space="preserve"> Jean-Claude</w:t>
      </w:r>
      <w:r w:rsidR="00E01146" w:rsidRPr="001C1F2D">
        <w:rPr>
          <w:rFonts w:ascii="Times New Roman" w:hAnsi="Times New Roman" w:cs="Times New Roman"/>
          <w:sz w:val="24"/>
          <w:szCs w:val="24"/>
        </w:rPr>
        <w:t>.</w:t>
      </w:r>
    </w:p>
    <w:p w:rsidR="00561BFB" w:rsidRPr="001C1F2D"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sz w:val="24"/>
          <w:szCs w:val="24"/>
        </w:rPr>
      </w:pPr>
      <w:r w:rsidRPr="001C1F2D">
        <w:rPr>
          <w:rFonts w:ascii="Times New Roman" w:hAnsi="Times New Roman" w:cs="Times New Roman"/>
          <w:b/>
          <w:bCs/>
          <w:sz w:val="24"/>
          <w:szCs w:val="24"/>
          <w:u w:val="single"/>
        </w:rPr>
        <w:t>Représenté :</w:t>
      </w:r>
      <w:r w:rsidRPr="001C1F2D">
        <w:rPr>
          <w:rFonts w:ascii="Times New Roman" w:hAnsi="Times New Roman" w:cs="Times New Roman"/>
          <w:sz w:val="24"/>
          <w:szCs w:val="24"/>
        </w:rPr>
        <w:t xml:space="preserve"> </w:t>
      </w:r>
    </w:p>
    <w:p w:rsidR="00561BFB" w:rsidRPr="001C1F2D"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b/>
          <w:bCs/>
          <w:sz w:val="24"/>
          <w:szCs w:val="24"/>
          <w:u w:val="single"/>
        </w:rPr>
      </w:pPr>
      <w:r w:rsidRPr="001C1F2D">
        <w:rPr>
          <w:rFonts w:ascii="Times New Roman" w:hAnsi="Times New Roman" w:cs="Times New Roman"/>
          <w:b/>
          <w:sz w:val="24"/>
          <w:szCs w:val="24"/>
          <w:u w:val="single"/>
        </w:rPr>
        <w:t>Excusé :</w:t>
      </w:r>
    </w:p>
    <w:p w:rsidR="00561BFB" w:rsidRPr="001C1F2D" w:rsidRDefault="00561BFB"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jc w:val="both"/>
        <w:rPr>
          <w:rFonts w:ascii="Times New Roman" w:hAnsi="Times New Roman" w:cs="Times New Roman"/>
          <w:sz w:val="24"/>
          <w:szCs w:val="24"/>
        </w:rPr>
      </w:pPr>
      <w:r w:rsidRPr="001C1F2D">
        <w:rPr>
          <w:rFonts w:ascii="Times New Roman" w:hAnsi="Times New Roman" w:cs="Times New Roman"/>
          <w:b/>
          <w:bCs/>
          <w:sz w:val="24"/>
          <w:szCs w:val="24"/>
          <w:u w:val="single"/>
        </w:rPr>
        <w:t>Absent :</w:t>
      </w:r>
    </w:p>
    <w:p w:rsidR="00561BFB" w:rsidRPr="001C1F2D" w:rsidRDefault="00561BFB" w:rsidP="001C1F2D">
      <w:pPr>
        <w:spacing w:after="0"/>
        <w:jc w:val="both"/>
        <w:rPr>
          <w:rFonts w:ascii="Times New Roman" w:hAnsi="Times New Roman" w:cs="Times New Roman"/>
          <w:sz w:val="24"/>
          <w:szCs w:val="24"/>
        </w:rPr>
      </w:pPr>
      <w:r w:rsidRPr="001C1F2D">
        <w:rPr>
          <w:rFonts w:ascii="Times New Roman" w:hAnsi="Times New Roman" w:cs="Times New Roman"/>
          <w:sz w:val="24"/>
          <w:szCs w:val="24"/>
          <w:u w:val="single"/>
        </w:rPr>
        <w:t xml:space="preserve">Secrétaire de la séance : </w:t>
      </w:r>
      <w:r w:rsidRPr="001C1F2D">
        <w:rPr>
          <w:rFonts w:ascii="Times New Roman" w:hAnsi="Times New Roman" w:cs="Times New Roman"/>
          <w:sz w:val="24"/>
          <w:szCs w:val="24"/>
        </w:rPr>
        <w:t xml:space="preserve">Madame </w:t>
      </w:r>
      <w:r w:rsidRPr="001C1F2D">
        <w:rPr>
          <w:rFonts w:ascii="Times New Roman" w:hAnsi="Times New Roman" w:cs="Times New Roman"/>
          <w:b/>
          <w:sz w:val="24"/>
          <w:szCs w:val="24"/>
        </w:rPr>
        <w:t xml:space="preserve">CONZETT </w:t>
      </w:r>
      <w:r w:rsidRPr="001C1F2D">
        <w:rPr>
          <w:rFonts w:ascii="Times New Roman" w:hAnsi="Times New Roman" w:cs="Times New Roman"/>
          <w:sz w:val="24"/>
          <w:szCs w:val="24"/>
        </w:rPr>
        <w:t>Séverine</w:t>
      </w:r>
      <w:r w:rsidR="00E01146" w:rsidRPr="001C1F2D">
        <w:rPr>
          <w:rFonts w:ascii="Times New Roman" w:hAnsi="Times New Roman" w:cs="Times New Roman"/>
          <w:sz w:val="24"/>
          <w:szCs w:val="24"/>
        </w:rPr>
        <w:t>.</w:t>
      </w:r>
    </w:p>
    <w:p w:rsidR="00880B1F" w:rsidRPr="001C1F2D" w:rsidRDefault="00880B1F" w:rsidP="001C1F2D">
      <w:pPr>
        <w:spacing w:after="0"/>
        <w:jc w:val="both"/>
        <w:rPr>
          <w:rFonts w:ascii="Times New Roman" w:hAnsi="Times New Roman" w:cs="Times New Roman"/>
          <w:sz w:val="24"/>
          <w:szCs w:val="24"/>
        </w:rPr>
      </w:pPr>
    </w:p>
    <w:p w:rsidR="00561BFB" w:rsidRPr="001C1F2D" w:rsidRDefault="00561BFB" w:rsidP="001C1F2D">
      <w:pPr>
        <w:tabs>
          <w:tab w:val="left" w:pos="9214"/>
        </w:tabs>
        <w:spacing w:after="0"/>
        <w:ind w:right="-142"/>
        <w:jc w:val="both"/>
        <w:rPr>
          <w:rFonts w:ascii="Times New Roman" w:eastAsia="Calibri" w:hAnsi="Times New Roman" w:cs="Times New Roman"/>
          <w:b/>
          <w:bCs/>
          <w:iCs/>
          <w:sz w:val="24"/>
          <w:szCs w:val="24"/>
        </w:rPr>
      </w:pPr>
      <w:r w:rsidRPr="001C1F2D">
        <w:rPr>
          <w:rFonts w:ascii="Times New Roman" w:eastAsia="Calibri" w:hAnsi="Times New Roman" w:cs="Times New Roman"/>
          <w:b/>
          <w:bCs/>
          <w:iCs/>
          <w:sz w:val="24"/>
          <w:szCs w:val="24"/>
        </w:rPr>
        <w:t xml:space="preserve">Après avoir pris connaissance du compte-rendu des délibérations de la séance du </w:t>
      </w:r>
      <w:r w:rsidR="000D7AC4" w:rsidRPr="001C1F2D">
        <w:rPr>
          <w:rFonts w:ascii="Times New Roman" w:eastAsia="Calibri" w:hAnsi="Times New Roman" w:cs="Times New Roman"/>
          <w:b/>
          <w:bCs/>
          <w:iCs/>
          <w:sz w:val="24"/>
          <w:szCs w:val="24"/>
        </w:rPr>
        <w:t>26 février 2016</w:t>
      </w:r>
      <w:r w:rsidRPr="001C1F2D">
        <w:rPr>
          <w:rFonts w:ascii="Times New Roman" w:eastAsia="Calibri" w:hAnsi="Times New Roman" w:cs="Times New Roman"/>
          <w:b/>
          <w:bCs/>
          <w:iCs/>
          <w:sz w:val="24"/>
          <w:szCs w:val="24"/>
        </w:rPr>
        <w:t>, aucune remarque n’étant formulée, le compte-rendu est accepté à l’unanimité.</w:t>
      </w:r>
    </w:p>
    <w:p w:rsidR="00213C62" w:rsidRPr="001C1F2D" w:rsidRDefault="00213C62" w:rsidP="001C1F2D">
      <w:pPr>
        <w:spacing w:after="0"/>
        <w:ind w:right="-142"/>
        <w:jc w:val="both"/>
        <w:rPr>
          <w:rFonts w:ascii="Times New Roman" w:hAnsi="Times New Roman" w:cs="Times New Roman"/>
          <w:b/>
          <w:smallCaps/>
          <w:sz w:val="24"/>
          <w:szCs w:val="24"/>
        </w:rPr>
      </w:pPr>
    </w:p>
    <w:p w:rsidR="00213C62" w:rsidRPr="001C1F2D" w:rsidRDefault="00561BFB" w:rsidP="001C1F2D">
      <w:pPr>
        <w:pStyle w:val="Paragraphedeliste"/>
        <w:numPr>
          <w:ilvl w:val="0"/>
          <w:numId w:val="6"/>
        </w:numPr>
        <w:spacing w:after="0"/>
        <w:ind w:right="-142"/>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Approbation des comptes administratifs 20</w:t>
      </w:r>
      <w:r w:rsidR="000D7AC4" w:rsidRPr="001C1F2D">
        <w:rPr>
          <w:rFonts w:ascii="Times New Roman" w:hAnsi="Times New Roman" w:cs="Times New Roman"/>
          <w:b/>
          <w:smallCaps/>
          <w:sz w:val="24"/>
          <w:szCs w:val="24"/>
          <w:u w:val="single"/>
        </w:rPr>
        <w:t>15</w:t>
      </w:r>
    </w:p>
    <w:p w:rsidR="00090B69" w:rsidRPr="001C1F2D" w:rsidRDefault="00090B69" w:rsidP="001C1F2D">
      <w:pPr>
        <w:spacing w:after="0"/>
        <w:ind w:right="-142"/>
        <w:jc w:val="center"/>
        <w:rPr>
          <w:rFonts w:ascii="Times New Roman" w:hAnsi="Times New Roman" w:cs="Times New Roman"/>
          <w:b/>
          <w:smallCaps/>
          <w:sz w:val="24"/>
          <w:szCs w:val="24"/>
          <w:u w:val="single"/>
        </w:rPr>
      </w:pPr>
    </w:p>
    <w:p w:rsidR="00CB6384" w:rsidRPr="001C1F2D" w:rsidRDefault="00CB6384" w:rsidP="001C1F2D">
      <w:pPr>
        <w:spacing w:after="0"/>
        <w:ind w:right="-142"/>
        <w:jc w:val="both"/>
        <w:rPr>
          <w:rFonts w:ascii="Times New Roman" w:hAnsi="Times New Roman" w:cs="Times New Roman"/>
          <w:sz w:val="24"/>
          <w:szCs w:val="24"/>
        </w:rPr>
      </w:pPr>
      <w:r w:rsidRPr="001C1F2D">
        <w:rPr>
          <w:rFonts w:ascii="Times New Roman" w:hAnsi="Times New Roman" w:cs="Times New Roman"/>
          <w:sz w:val="24"/>
          <w:szCs w:val="24"/>
        </w:rPr>
        <w:t>Sous la présidence de M Frédéric DOURY, adjoint chargé de la préparation des documents budgétaires, le Conseil Municipal examine les comptes administratifs 20</w:t>
      </w:r>
      <w:r w:rsidR="000D7AC4" w:rsidRPr="001C1F2D">
        <w:rPr>
          <w:rFonts w:ascii="Times New Roman" w:hAnsi="Times New Roman" w:cs="Times New Roman"/>
          <w:sz w:val="24"/>
          <w:szCs w:val="24"/>
        </w:rPr>
        <w:t>15</w:t>
      </w:r>
      <w:r w:rsidRPr="001C1F2D">
        <w:rPr>
          <w:rFonts w:ascii="Times New Roman" w:hAnsi="Times New Roman" w:cs="Times New Roman"/>
          <w:sz w:val="24"/>
          <w:szCs w:val="24"/>
        </w:rPr>
        <w:t xml:space="preserve"> qui s’établissent comme suit : </w:t>
      </w:r>
    </w:p>
    <w:p w:rsidR="00090B69" w:rsidRPr="001C1F2D" w:rsidRDefault="00090B69" w:rsidP="001C1F2D">
      <w:pPr>
        <w:tabs>
          <w:tab w:val="left" w:pos="9214"/>
        </w:tabs>
        <w:spacing w:after="0"/>
        <w:ind w:right="-142"/>
        <w:jc w:val="both"/>
        <w:rPr>
          <w:rFonts w:ascii="Times New Roman" w:hAnsi="Times New Roman" w:cs="Times New Roman"/>
          <w:b/>
          <w:u w:val="single"/>
        </w:rPr>
      </w:pPr>
    </w:p>
    <w:p w:rsidR="00090B69" w:rsidRPr="001C1F2D" w:rsidRDefault="00561BFB" w:rsidP="001C1F2D">
      <w:pPr>
        <w:pStyle w:val="Paragraphedeliste"/>
        <w:numPr>
          <w:ilvl w:val="1"/>
          <w:numId w:val="8"/>
        </w:numPr>
        <w:tabs>
          <w:tab w:val="left" w:pos="9214"/>
        </w:tabs>
        <w:spacing w:after="0"/>
        <w:ind w:right="-142"/>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 xml:space="preserve">Budget </w:t>
      </w:r>
      <w:r w:rsidR="007D66CA" w:rsidRPr="001C1F2D">
        <w:rPr>
          <w:rFonts w:ascii="Times New Roman" w:hAnsi="Times New Roman" w:cs="Times New Roman"/>
          <w:b/>
          <w:smallCaps/>
          <w:sz w:val="24"/>
          <w:szCs w:val="24"/>
          <w:u w:val="single"/>
        </w:rPr>
        <w:t>Principal</w:t>
      </w:r>
    </w:p>
    <w:p w:rsidR="00C33BD8" w:rsidRPr="001C1F2D" w:rsidRDefault="00C33BD8" w:rsidP="001C1F2D">
      <w:pPr>
        <w:tabs>
          <w:tab w:val="left" w:pos="9214"/>
        </w:tabs>
        <w:spacing w:after="0"/>
        <w:ind w:right="-142"/>
        <w:jc w:val="both"/>
        <w:rPr>
          <w:rFonts w:ascii="Times New Roman" w:hAnsi="Times New Roman" w:cs="Times New Roman"/>
          <w:sz w:val="24"/>
          <w:szCs w:val="24"/>
          <w:u w:val="single"/>
        </w:rPr>
        <w:sectPr w:rsidR="00C33BD8" w:rsidRPr="001C1F2D" w:rsidSect="00A13B0C">
          <w:pgSz w:w="11906" w:h="16838"/>
          <w:pgMar w:top="851" w:right="1417" w:bottom="1417" w:left="1417" w:header="708" w:footer="708" w:gutter="0"/>
          <w:cols w:space="708"/>
          <w:docGrid w:linePitch="360"/>
        </w:sectPr>
      </w:pPr>
    </w:p>
    <w:p w:rsidR="00691763" w:rsidRPr="001C1F2D" w:rsidRDefault="00691763" w:rsidP="001C1F2D">
      <w:pPr>
        <w:tabs>
          <w:tab w:val="left" w:pos="9214"/>
        </w:tabs>
        <w:spacing w:after="0"/>
        <w:ind w:right="-142"/>
        <w:jc w:val="both"/>
        <w:rPr>
          <w:rFonts w:ascii="Times New Roman" w:hAnsi="Times New Roman" w:cs="Times New Roman"/>
          <w:u w:val="single"/>
        </w:rPr>
      </w:pPr>
    </w:p>
    <w:p w:rsidR="00090B69" w:rsidRPr="001C1F2D" w:rsidRDefault="00090B69" w:rsidP="001C1F2D">
      <w:pPr>
        <w:tabs>
          <w:tab w:val="left" w:pos="9214"/>
        </w:tabs>
        <w:spacing w:after="0"/>
        <w:ind w:right="-142"/>
        <w:jc w:val="both"/>
        <w:rPr>
          <w:rFonts w:ascii="Times New Roman" w:hAnsi="Times New Roman" w:cs="Times New Roman"/>
          <w:u w:val="single"/>
        </w:rPr>
      </w:pPr>
      <w:r w:rsidRPr="001C1F2D">
        <w:rPr>
          <w:rFonts w:ascii="Times New Roman" w:hAnsi="Times New Roman" w:cs="Times New Roman"/>
          <w:u w:val="single"/>
        </w:rPr>
        <w:t>Fonctionnement</w:t>
      </w:r>
    </w:p>
    <w:p w:rsidR="00090B69" w:rsidRPr="001C1F2D" w:rsidRDefault="002B61C6"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Dépenses                                          </w:t>
      </w:r>
      <w:r w:rsidR="000D7AC4" w:rsidRPr="001C1F2D">
        <w:rPr>
          <w:rFonts w:ascii="Times New Roman" w:hAnsi="Times New Roman" w:cs="Times New Roman"/>
        </w:rPr>
        <w:t>522 054,86</w:t>
      </w:r>
      <w:r w:rsidR="00090B69"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Recettes </w:t>
      </w:r>
      <w:r w:rsidR="002B61C6" w:rsidRPr="001C1F2D">
        <w:rPr>
          <w:rFonts w:ascii="Times New Roman" w:hAnsi="Times New Roman" w:cs="Times New Roman"/>
        </w:rPr>
        <w:t xml:space="preserve">                                           </w:t>
      </w:r>
      <w:r w:rsidR="000D7AC4" w:rsidRPr="001C1F2D">
        <w:rPr>
          <w:rFonts w:ascii="Times New Roman" w:hAnsi="Times New Roman" w:cs="Times New Roman"/>
        </w:rPr>
        <w:t>850 262,65</w:t>
      </w:r>
      <w:r w:rsidRPr="001C1F2D">
        <w:rPr>
          <w:rFonts w:ascii="Times New Roman" w:hAnsi="Times New Roman" w:cs="Times New Roman"/>
        </w:rPr>
        <w:t xml:space="preserve"> €</w:t>
      </w:r>
    </w:p>
    <w:p w:rsidR="00110E58" w:rsidRPr="001C1F2D" w:rsidRDefault="00110E58"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Résultat reporté (excédent)</w:t>
      </w:r>
      <w:r w:rsidR="00C33BD8" w:rsidRPr="001C1F2D">
        <w:rPr>
          <w:rFonts w:ascii="Times New Roman" w:hAnsi="Times New Roman" w:cs="Times New Roman"/>
        </w:rPr>
        <w:t xml:space="preserve"> </w:t>
      </w:r>
      <w:r w:rsidR="002B61C6" w:rsidRPr="001C1F2D">
        <w:rPr>
          <w:rFonts w:ascii="Times New Roman" w:hAnsi="Times New Roman" w:cs="Times New Roman"/>
        </w:rPr>
        <w:t xml:space="preserve">             </w:t>
      </w:r>
      <w:r w:rsidR="000D7AC4" w:rsidRPr="001C1F2D">
        <w:rPr>
          <w:rFonts w:ascii="Times New Roman" w:hAnsi="Times New Roman" w:cs="Times New Roman"/>
        </w:rPr>
        <w:t>158 647,89</w:t>
      </w:r>
      <w:r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b/>
        </w:rPr>
        <w:t xml:space="preserve">Excédent de clôture </w:t>
      </w:r>
      <w:r w:rsidR="002B61C6" w:rsidRPr="001C1F2D">
        <w:rPr>
          <w:rFonts w:ascii="Times New Roman" w:hAnsi="Times New Roman" w:cs="Times New Roman"/>
          <w:b/>
        </w:rPr>
        <w:t xml:space="preserve">                      </w:t>
      </w:r>
      <w:r w:rsidR="00AE738A" w:rsidRPr="001C1F2D">
        <w:rPr>
          <w:rFonts w:ascii="Times New Roman" w:hAnsi="Times New Roman" w:cs="Times New Roman"/>
          <w:b/>
        </w:rPr>
        <w:t>486 855,68</w:t>
      </w:r>
      <w:r w:rsidRPr="001C1F2D">
        <w:rPr>
          <w:rFonts w:ascii="Times New Roman" w:hAnsi="Times New Roman" w:cs="Times New Roman"/>
          <w:b/>
        </w:rPr>
        <w:t xml:space="preserve"> €</w:t>
      </w:r>
    </w:p>
    <w:p w:rsidR="00090B69" w:rsidRPr="001C1F2D" w:rsidRDefault="00090B69" w:rsidP="001C1F2D">
      <w:pPr>
        <w:tabs>
          <w:tab w:val="left" w:pos="9214"/>
        </w:tabs>
        <w:spacing w:after="0"/>
        <w:ind w:right="-142"/>
        <w:jc w:val="both"/>
        <w:rPr>
          <w:rFonts w:ascii="Times New Roman" w:hAnsi="Times New Roman" w:cs="Times New Roman"/>
        </w:rPr>
      </w:pPr>
    </w:p>
    <w:p w:rsidR="00691763" w:rsidRPr="001C1F2D" w:rsidRDefault="00691763" w:rsidP="001C1F2D">
      <w:pPr>
        <w:tabs>
          <w:tab w:val="left" w:pos="9214"/>
        </w:tabs>
        <w:spacing w:after="0"/>
        <w:ind w:right="-142"/>
        <w:jc w:val="both"/>
        <w:rPr>
          <w:rFonts w:ascii="Times New Roman" w:hAnsi="Times New Roman" w:cs="Times New Roman"/>
          <w:u w:val="single"/>
        </w:rPr>
      </w:pPr>
    </w:p>
    <w:p w:rsidR="00090B69" w:rsidRPr="001C1F2D" w:rsidRDefault="00090B69" w:rsidP="001C1F2D">
      <w:pPr>
        <w:tabs>
          <w:tab w:val="left" w:pos="9214"/>
        </w:tabs>
        <w:spacing w:after="0"/>
        <w:ind w:right="-142"/>
        <w:jc w:val="both"/>
        <w:rPr>
          <w:rFonts w:ascii="Times New Roman" w:hAnsi="Times New Roman" w:cs="Times New Roman"/>
          <w:u w:val="single"/>
        </w:rPr>
      </w:pPr>
      <w:r w:rsidRPr="001C1F2D">
        <w:rPr>
          <w:rFonts w:ascii="Times New Roman" w:hAnsi="Times New Roman" w:cs="Times New Roman"/>
          <w:u w:val="single"/>
        </w:rPr>
        <w:t>Investissement</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Dépenses           </w:t>
      </w:r>
      <w:r w:rsidR="00CB6384" w:rsidRPr="001C1F2D">
        <w:rPr>
          <w:rFonts w:ascii="Times New Roman" w:hAnsi="Times New Roman" w:cs="Times New Roman"/>
        </w:rPr>
        <w:t xml:space="preserve"> </w:t>
      </w:r>
      <w:r w:rsidR="00184598" w:rsidRPr="001C1F2D">
        <w:rPr>
          <w:rFonts w:ascii="Times New Roman" w:hAnsi="Times New Roman" w:cs="Times New Roman"/>
        </w:rPr>
        <w:t xml:space="preserve">                    </w:t>
      </w:r>
      <w:r w:rsidR="00C33BD8" w:rsidRPr="001C1F2D">
        <w:rPr>
          <w:rFonts w:ascii="Times New Roman" w:hAnsi="Times New Roman" w:cs="Times New Roman"/>
        </w:rPr>
        <w:t xml:space="preserve">    </w:t>
      </w:r>
      <w:r w:rsidR="002B61C6" w:rsidRPr="001C1F2D">
        <w:rPr>
          <w:rFonts w:ascii="Times New Roman" w:hAnsi="Times New Roman" w:cs="Times New Roman"/>
        </w:rPr>
        <w:t xml:space="preserve">      </w:t>
      </w:r>
      <w:r w:rsidR="000D7AC4" w:rsidRPr="001C1F2D">
        <w:rPr>
          <w:rFonts w:ascii="Times New Roman" w:hAnsi="Times New Roman" w:cs="Times New Roman"/>
        </w:rPr>
        <w:t>226 191,44</w:t>
      </w:r>
      <w:r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Recettes             </w:t>
      </w:r>
      <w:r w:rsidR="00CB6384" w:rsidRPr="001C1F2D">
        <w:rPr>
          <w:rFonts w:ascii="Times New Roman" w:hAnsi="Times New Roman" w:cs="Times New Roman"/>
        </w:rPr>
        <w:t xml:space="preserve"> </w:t>
      </w:r>
      <w:r w:rsidR="00184598" w:rsidRPr="001C1F2D">
        <w:rPr>
          <w:rFonts w:ascii="Times New Roman" w:hAnsi="Times New Roman" w:cs="Times New Roman"/>
        </w:rPr>
        <w:t xml:space="preserve">                    </w:t>
      </w:r>
      <w:r w:rsidR="00C33BD8" w:rsidRPr="001C1F2D">
        <w:rPr>
          <w:rFonts w:ascii="Times New Roman" w:hAnsi="Times New Roman" w:cs="Times New Roman"/>
        </w:rPr>
        <w:t xml:space="preserve">    </w:t>
      </w:r>
      <w:r w:rsidR="002B61C6" w:rsidRPr="001C1F2D">
        <w:rPr>
          <w:rFonts w:ascii="Times New Roman" w:hAnsi="Times New Roman" w:cs="Times New Roman"/>
        </w:rPr>
        <w:t xml:space="preserve">      </w:t>
      </w:r>
      <w:r w:rsidR="000D7AC4" w:rsidRPr="001C1F2D">
        <w:rPr>
          <w:rFonts w:ascii="Times New Roman" w:hAnsi="Times New Roman" w:cs="Times New Roman"/>
        </w:rPr>
        <w:t>197 703,48</w:t>
      </w:r>
      <w:r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Résultat reporté </w:t>
      </w:r>
      <w:r w:rsidR="00110E58" w:rsidRPr="001C1F2D">
        <w:rPr>
          <w:rFonts w:ascii="Times New Roman" w:hAnsi="Times New Roman" w:cs="Times New Roman"/>
        </w:rPr>
        <w:t>(</w:t>
      </w:r>
      <w:r w:rsidR="00AE738A" w:rsidRPr="001C1F2D">
        <w:rPr>
          <w:rFonts w:ascii="Times New Roman" w:hAnsi="Times New Roman" w:cs="Times New Roman"/>
        </w:rPr>
        <w:t>excédent</w:t>
      </w:r>
      <w:r w:rsidR="00110E58" w:rsidRPr="001C1F2D">
        <w:rPr>
          <w:rFonts w:ascii="Times New Roman" w:hAnsi="Times New Roman" w:cs="Times New Roman"/>
        </w:rPr>
        <w:t xml:space="preserve">) </w:t>
      </w:r>
      <w:r w:rsidR="00AE738A" w:rsidRPr="001C1F2D">
        <w:rPr>
          <w:rFonts w:ascii="Times New Roman" w:hAnsi="Times New Roman" w:cs="Times New Roman"/>
        </w:rPr>
        <w:t xml:space="preserve">             55 13,02</w:t>
      </w:r>
      <w:r w:rsidRPr="001C1F2D">
        <w:rPr>
          <w:rFonts w:ascii="Times New Roman" w:hAnsi="Times New Roman" w:cs="Times New Roman"/>
        </w:rPr>
        <w:t xml:space="preserve"> €</w:t>
      </w:r>
    </w:p>
    <w:p w:rsidR="00090B69" w:rsidRPr="001C1F2D" w:rsidRDefault="00B01F7A"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b/>
        </w:rPr>
        <w:t xml:space="preserve">Excédent </w:t>
      </w:r>
      <w:r w:rsidR="00090B69" w:rsidRPr="001C1F2D">
        <w:rPr>
          <w:rFonts w:ascii="Times New Roman" w:hAnsi="Times New Roman" w:cs="Times New Roman"/>
          <w:b/>
        </w:rPr>
        <w:t xml:space="preserve">de clôture </w:t>
      </w:r>
      <w:r w:rsidR="00C33BD8" w:rsidRPr="001C1F2D">
        <w:rPr>
          <w:rFonts w:ascii="Times New Roman" w:hAnsi="Times New Roman" w:cs="Times New Roman"/>
          <w:b/>
        </w:rPr>
        <w:t xml:space="preserve"> </w:t>
      </w:r>
      <w:r w:rsidR="00CB6384" w:rsidRPr="001C1F2D">
        <w:rPr>
          <w:rFonts w:ascii="Times New Roman" w:hAnsi="Times New Roman" w:cs="Times New Roman"/>
          <w:b/>
        </w:rPr>
        <w:t xml:space="preserve"> </w:t>
      </w:r>
      <w:r w:rsidR="00184598" w:rsidRPr="001C1F2D">
        <w:rPr>
          <w:rFonts w:ascii="Times New Roman" w:hAnsi="Times New Roman" w:cs="Times New Roman"/>
          <w:b/>
        </w:rPr>
        <w:t xml:space="preserve">      </w:t>
      </w:r>
      <w:r w:rsidRPr="001C1F2D">
        <w:rPr>
          <w:rFonts w:ascii="Times New Roman" w:hAnsi="Times New Roman" w:cs="Times New Roman"/>
          <w:b/>
        </w:rPr>
        <w:t xml:space="preserve">                </w:t>
      </w:r>
      <w:r w:rsidR="00AE738A" w:rsidRPr="001C1F2D">
        <w:rPr>
          <w:rFonts w:ascii="Times New Roman" w:hAnsi="Times New Roman" w:cs="Times New Roman"/>
          <w:b/>
        </w:rPr>
        <w:t>26 645,06</w:t>
      </w:r>
      <w:r w:rsidR="00184598" w:rsidRPr="001C1F2D">
        <w:rPr>
          <w:rFonts w:ascii="Times New Roman" w:hAnsi="Times New Roman" w:cs="Times New Roman"/>
          <w:b/>
        </w:rPr>
        <w:t xml:space="preserve"> €</w:t>
      </w:r>
    </w:p>
    <w:p w:rsidR="00C33BD8" w:rsidRPr="001C1F2D" w:rsidRDefault="00C33BD8" w:rsidP="001C1F2D">
      <w:pPr>
        <w:tabs>
          <w:tab w:val="left" w:pos="9214"/>
        </w:tabs>
        <w:spacing w:after="0"/>
        <w:ind w:right="-142"/>
        <w:jc w:val="both"/>
        <w:rPr>
          <w:rFonts w:ascii="Times New Roman" w:hAnsi="Times New Roman" w:cs="Times New Roman"/>
          <w:b/>
        </w:rPr>
      </w:pPr>
    </w:p>
    <w:p w:rsidR="00691763" w:rsidRPr="001C1F2D" w:rsidRDefault="00691763" w:rsidP="001C1F2D">
      <w:pPr>
        <w:tabs>
          <w:tab w:val="left" w:pos="9214"/>
        </w:tabs>
        <w:spacing w:after="0"/>
        <w:ind w:right="-142"/>
        <w:jc w:val="both"/>
        <w:rPr>
          <w:rFonts w:ascii="Times New Roman" w:hAnsi="Times New Roman" w:cs="Times New Roman"/>
          <w:b/>
        </w:rPr>
        <w:sectPr w:rsidR="00691763" w:rsidRPr="001C1F2D" w:rsidSect="00C33BD8">
          <w:type w:val="continuous"/>
          <w:pgSz w:w="11906" w:h="16838"/>
          <w:pgMar w:top="993" w:right="1417" w:bottom="1417" w:left="1417" w:header="708" w:footer="708" w:gutter="0"/>
          <w:cols w:num="2" w:space="708"/>
          <w:docGrid w:linePitch="360"/>
        </w:sectPr>
      </w:pPr>
    </w:p>
    <w:p w:rsidR="00090B69" w:rsidRPr="001C1F2D" w:rsidRDefault="00561BFB" w:rsidP="001C1F2D">
      <w:pPr>
        <w:pStyle w:val="Paragraphedeliste"/>
        <w:numPr>
          <w:ilvl w:val="1"/>
          <w:numId w:val="8"/>
        </w:numPr>
        <w:tabs>
          <w:tab w:val="left" w:pos="9214"/>
        </w:tabs>
        <w:spacing w:after="0"/>
        <w:ind w:right="-142"/>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Service Assainissement</w:t>
      </w:r>
    </w:p>
    <w:p w:rsidR="00C33BD8" w:rsidRPr="001C1F2D" w:rsidRDefault="00C33BD8" w:rsidP="001C1F2D">
      <w:pPr>
        <w:tabs>
          <w:tab w:val="left" w:pos="9214"/>
        </w:tabs>
        <w:spacing w:after="0"/>
        <w:ind w:right="-142"/>
        <w:jc w:val="both"/>
        <w:rPr>
          <w:rFonts w:ascii="Times New Roman" w:hAnsi="Times New Roman" w:cs="Times New Roman"/>
          <w:sz w:val="24"/>
          <w:szCs w:val="24"/>
          <w:u w:val="single"/>
        </w:rPr>
        <w:sectPr w:rsidR="00C33BD8" w:rsidRPr="001C1F2D" w:rsidSect="00C33BD8">
          <w:type w:val="continuous"/>
          <w:pgSz w:w="11906" w:h="16838"/>
          <w:pgMar w:top="993" w:right="1417" w:bottom="1417" w:left="1417" w:header="708" w:footer="708" w:gutter="0"/>
          <w:cols w:space="708"/>
          <w:docGrid w:linePitch="360"/>
        </w:sectPr>
      </w:pPr>
    </w:p>
    <w:p w:rsidR="00691763" w:rsidRPr="001C1F2D" w:rsidRDefault="00691763" w:rsidP="001C1F2D">
      <w:pPr>
        <w:tabs>
          <w:tab w:val="left" w:pos="9214"/>
        </w:tabs>
        <w:spacing w:after="0"/>
        <w:ind w:right="-142"/>
        <w:jc w:val="both"/>
        <w:rPr>
          <w:rFonts w:ascii="Times New Roman" w:hAnsi="Times New Roman" w:cs="Times New Roman"/>
          <w:u w:val="single"/>
        </w:rPr>
      </w:pPr>
    </w:p>
    <w:p w:rsidR="00090B69" w:rsidRPr="001C1F2D" w:rsidRDefault="00090B69" w:rsidP="001C1F2D">
      <w:pPr>
        <w:tabs>
          <w:tab w:val="left" w:pos="9214"/>
        </w:tabs>
        <w:spacing w:after="0"/>
        <w:ind w:right="-142"/>
        <w:jc w:val="both"/>
        <w:rPr>
          <w:rFonts w:ascii="Times New Roman" w:hAnsi="Times New Roman" w:cs="Times New Roman"/>
          <w:u w:val="single"/>
        </w:rPr>
      </w:pPr>
      <w:r w:rsidRPr="001C1F2D">
        <w:rPr>
          <w:rFonts w:ascii="Times New Roman" w:hAnsi="Times New Roman" w:cs="Times New Roman"/>
          <w:u w:val="single"/>
        </w:rPr>
        <w:t>Exploitation</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Dépenses            </w:t>
      </w:r>
      <w:r w:rsidR="00110E58" w:rsidRPr="001C1F2D">
        <w:rPr>
          <w:rFonts w:ascii="Times New Roman" w:hAnsi="Times New Roman" w:cs="Times New Roman"/>
        </w:rPr>
        <w:t xml:space="preserve">            </w:t>
      </w:r>
      <w:r w:rsidR="002B61C6" w:rsidRPr="001C1F2D">
        <w:rPr>
          <w:rFonts w:ascii="Times New Roman" w:hAnsi="Times New Roman" w:cs="Times New Roman"/>
        </w:rPr>
        <w:t xml:space="preserve">          </w:t>
      </w:r>
      <w:r w:rsidR="00110E58" w:rsidRPr="001C1F2D">
        <w:rPr>
          <w:rFonts w:ascii="Times New Roman" w:hAnsi="Times New Roman" w:cs="Times New Roman"/>
        </w:rPr>
        <w:t xml:space="preserve">          </w:t>
      </w:r>
      <w:r w:rsidR="000C38A0" w:rsidRPr="001C1F2D">
        <w:rPr>
          <w:rFonts w:ascii="Times New Roman" w:hAnsi="Times New Roman" w:cs="Times New Roman"/>
        </w:rPr>
        <w:t>45 932,64</w:t>
      </w:r>
      <w:r w:rsidRPr="001C1F2D">
        <w:rPr>
          <w:rFonts w:ascii="Times New Roman" w:hAnsi="Times New Roman" w:cs="Times New Roman"/>
        </w:rPr>
        <w:t xml:space="preserve"> €</w:t>
      </w:r>
    </w:p>
    <w:p w:rsidR="00090B69" w:rsidRPr="001C1F2D" w:rsidRDefault="00C33BD8"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Recettes </w:t>
      </w:r>
      <w:r w:rsidR="00090B69" w:rsidRPr="001C1F2D">
        <w:rPr>
          <w:rFonts w:ascii="Times New Roman" w:hAnsi="Times New Roman" w:cs="Times New Roman"/>
        </w:rPr>
        <w:t xml:space="preserve">           </w:t>
      </w:r>
      <w:r w:rsidR="00110E58" w:rsidRPr="001C1F2D">
        <w:rPr>
          <w:rFonts w:ascii="Times New Roman" w:hAnsi="Times New Roman" w:cs="Times New Roman"/>
        </w:rPr>
        <w:t xml:space="preserve">                       </w:t>
      </w:r>
      <w:r w:rsidR="00090B69" w:rsidRPr="001C1F2D">
        <w:rPr>
          <w:rFonts w:ascii="Times New Roman" w:hAnsi="Times New Roman" w:cs="Times New Roman"/>
        </w:rPr>
        <w:t xml:space="preserve"> </w:t>
      </w:r>
      <w:r w:rsidR="002B61C6" w:rsidRPr="001C1F2D">
        <w:rPr>
          <w:rFonts w:ascii="Times New Roman" w:hAnsi="Times New Roman" w:cs="Times New Roman"/>
        </w:rPr>
        <w:t xml:space="preserve">          </w:t>
      </w:r>
      <w:r w:rsidR="000C38A0" w:rsidRPr="001C1F2D">
        <w:rPr>
          <w:rFonts w:ascii="Times New Roman" w:hAnsi="Times New Roman" w:cs="Times New Roman"/>
        </w:rPr>
        <w:t>48 162,52</w:t>
      </w:r>
      <w:r w:rsidR="00110E58" w:rsidRPr="001C1F2D">
        <w:rPr>
          <w:rFonts w:ascii="Times New Roman" w:hAnsi="Times New Roman" w:cs="Times New Roman"/>
        </w:rPr>
        <w:t xml:space="preserve"> </w:t>
      </w:r>
      <w:r w:rsidR="00090B69" w:rsidRPr="001C1F2D">
        <w:rPr>
          <w:rFonts w:ascii="Times New Roman" w:hAnsi="Times New Roman" w:cs="Times New Roman"/>
        </w:rPr>
        <w:t>€</w:t>
      </w:r>
    </w:p>
    <w:p w:rsidR="00110E58" w:rsidRPr="001C1F2D" w:rsidRDefault="00110E58"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Résultat</w:t>
      </w:r>
      <w:r w:rsidR="000C38A0" w:rsidRPr="001C1F2D">
        <w:rPr>
          <w:rFonts w:ascii="Times New Roman" w:hAnsi="Times New Roman" w:cs="Times New Roman"/>
        </w:rPr>
        <w:t xml:space="preserve"> </w:t>
      </w:r>
      <w:r w:rsidRPr="001C1F2D">
        <w:rPr>
          <w:rFonts w:ascii="Times New Roman" w:hAnsi="Times New Roman" w:cs="Times New Roman"/>
        </w:rPr>
        <w:t>reporté</w:t>
      </w:r>
      <w:r w:rsidR="000C38A0" w:rsidRPr="001C1F2D">
        <w:rPr>
          <w:rFonts w:ascii="Times New Roman" w:hAnsi="Times New Roman" w:cs="Times New Roman"/>
        </w:rPr>
        <w:t xml:space="preserve"> </w:t>
      </w:r>
      <w:r w:rsidR="002B61C6" w:rsidRPr="001C1F2D">
        <w:rPr>
          <w:rFonts w:ascii="Times New Roman" w:hAnsi="Times New Roman" w:cs="Times New Roman"/>
        </w:rPr>
        <w:t xml:space="preserve">(excédent)                </w:t>
      </w:r>
      <w:r w:rsidR="000C38A0" w:rsidRPr="001C1F2D">
        <w:rPr>
          <w:rFonts w:ascii="Times New Roman" w:hAnsi="Times New Roman" w:cs="Times New Roman"/>
        </w:rPr>
        <w:t xml:space="preserve">38 658,91 </w:t>
      </w:r>
      <w:r w:rsidRPr="001C1F2D">
        <w:rPr>
          <w:rFonts w:ascii="Times New Roman" w:hAnsi="Times New Roman" w:cs="Times New Roman"/>
        </w:rPr>
        <w:t>€</w:t>
      </w:r>
    </w:p>
    <w:p w:rsidR="00090B69" w:rsidRPr="001C1F2D" w:rsidRDefault="00090B69"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b/>
        </w:rPr>
        <w:t>Excédent de clôture</w:t>
      </w:r>
      <w:r w:rsidR="00C33BD8" w:rsidRPr="001C1F2D">
        <w:rPr>
          <w:rFonts w:ascii="Times New Roman" w:hAnsi="Times New Roman" w:cs="Times New Roman"/>
          <w:b/>
        </w:rPr>
        <w:t xml:space="preserve"> </w:t>
      </w:r>
      <w:r w:rsidR="00110E58" w:rsidRPr="001C1F2D">
        <w:rPr>
          <w:rFonts w:ascii="Times New Roman" w:hAnsi="Times New Roman" w:cs="Times New Roman"/>
          <w:b/>
        </w:rPr>
        <w:t xml:space="preserve">                </w:t>
      </w:r>
      <w:r w:rsidR="002B61C6" w:rsidRPr="001C1F2D">
        <w:rPr>
          <w:rFonts w:ascii="Times New Roman" w:hAnsi="Times New Roman" w:cs="Times New Roman"/>
          <w:b/>
        </w:rPr>
        <w:t xml:space="preserve">        </w:t>
      </w:r>
      <w:r w:rsidR="00BE1F11">
        <w:rPr>
          <w:rFonts w:ascii="Times New Roman" w:hAnsi="Times New Roman" w:cs="Times New Roman"/>
          <w:b/>
        </w:rPr>
        <w:t xml:space="preserve">  </w:t>
      </w:r>
      <w:r w:rsidR="000C38A0" w:rsidRPr="001C1F2D">
        <w:rPr>
          <w:rFonts w:ascii="Times New Roman" w:hAnsi="Times New Roman" w:cs="Times New Roman"/>
          <w:b/>
        </w:rPr>
        <w:t>2 229,88</w:t>
      </w:r>
      <w:r w:rsidR="00110E58" w:rsidRPr="001C1F2D">
        <w:rPr>
          <w:rFonts w:ascii="Times New Roman" w:hAnsi="Times New Roman" w:cs="Times New Roman"/>
          <w:b/>
        </w:rPr>
        <w:t xml:space="preserve"> </w:t>
      </w:r>
      <w:r w:rsidRPr="001C1F2D">
        <w:rPr>
          <w:rFonts w:ascii="Times New Roman" w:hAnsi="Times New Roman" w:cs="Times New Roman"/>
          <w:b/>
        </w:rPr>
        <w:t>€</w:t>
      </w:r>
    </w:p>
    <w:p w:rsidR="00090B69" w:rsidRPr="001C1F2D" w:rsidRDefault="00090B69" w:rsidP="001C1F2D">
      <w:pPr>
        <w:tabs>
          <w:tab w:val="left" w:pos="9214"/>
        </w:tabs>
        <w:spacing w:after="0"/>
        <w:ind w:right="-142"/>
        <w:jc w:val="both"/>
        <w:rPr>
          <w:rFonts w:ascii="Times New Roman" w:hAnsi="Times New Roman" w:cs="Times New Roman"/>
          <w:u w:val="single"/>
        </w:rPr>
      </w:pPr>
    </w:p>
    <w:p w:rsidR="00691763" w:rsidRPr="001C1F2D" w:rsidRDefault="00691763" w:rsidP="001C1F2D">
      <w:pPr>
        <w:tabs>
          <w:tab w:val="left" w:pos="9214"/>
        </w:tabs>
        <w:spacing w:after="0"/>
        <w:ind w:right="-142"/>
        <w:jc w:val="both"/>
        <w:rPr>
          <w:rFonts w:ascii="Times New Roman" w:hAnsi="Times New Roman" w:cs="Times New Roman"/>
          <w:u w:val="single"/>
        </w:rPr>
      </w:pPr>
    </w:p>
    <w:p w:rsidR="00090B69" w:rsidRPr="001C1F2D" w:rsidRDefault="00C33BD8" w:rsidP="001C1F2D">
      <w:pPr>
        <w:tabs>
          <w:tab w:val="left" w:pos="9214"/>
        </w:tabs>
        <w:spacing w:after="0"/>
        <w:ind w:right="-142"/>
        <w:jc w:val="both"/>
        <w:rPr>
          <w:rFonts w:ascii="Times New Roman" w:hAnsi="Times New Roman" w:cs="Times New Roman"/>
          <w:u w:val="single"/>
        </w:rPr>
      </w:pPr>
      <w:r w:rsidRPr="001C1F2D">
        <w:rPr>
          <w:rFonts w:ascii="Times New Roman" w:hAnsi="Times New Roman" w:cs="Times New Roman"/>
          <w:u w:val="single"/>
        </w:rPr>
        <w:t>I</w:t>
      </w:r>
      <w:r w:rsidR="00090B69" w:rsidRPr="001C1F2D">
        <w:rPr>
          <w:rFonts w:ascii="Times New Roman" w:hAnsi="Times New Roman" w:cs="Times New Roman"/>
          <w:u w:val="single"/>
        </w:rPr>
        <w:t>nvestissement</w:t>
      </w:r>
    </w:p>
    <w:p w:rsidR="00090B69" w:rsidRPr="001C1F2D" w:rsidRDefault="00C33BD8"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Dépenses         </w:t>
      </w:r>
      <w:r w:rsidR="00090B69" w:rsidRPr="001C1F2D">
        <w:rPr>
          <w:rFonts w:ascii="Times New Roman" w:hAnsi="Times New Roman" w:cs="Times New Roman"/>
        </w:rPr>
        <w:t xml:space="preserve">           </w:t>
      </w:r>
      <w:r w:rsidR="00110E58" w:rsidRPr="001C1F2D">
        <w:rPr>
          <w:rFonts w:ascii="Times New Roman" w:hAnsi="Times New Roman" w:cs="Times New Roman"/>
        </w:rPr>
        <w:t xml:space="preserve">              </w:t>
      </w:r>
      <w:r w:rsidR="002B61C6" w:rsidRPr="001C1F2D">
        <w:rPr>
          <w:rFonts w:ascii="Times New Roman" w:hAnsi="Times New Roman" w:cs="Times New Roman"/>
        </w:rPr>
        <w:t xml:space="preserve">      </w:t>
      </w:r>
      <w:r w:rsidR="00110E58" w:rsidRPr="001C1F2D">
        <w:rPr>
          <w:rFonts w:ascii="Times New Roman" w:hAnsi="Times New Roman" w:cs="Times New Roman"/>
        </w:rPr>
        <w:t xml:space="preserve">    </w:t>
      </w:r>
      <w:r w:rsidR="000C38A0" w:rsidRPr="001C1F2D">
        <w:rPr>
          <w:rFonts w:ascii="Times New Roman" w:hAnsi="Times New Roman" w:cs="Times New Roman"/>
        </w:rPr>
        <w:t>33 286,26</w:t>
      </w:r>
      <w:r w:rsidR="00090B69"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Recettes                         </w:t>
      </w:r>
      <w:r w:rsidR="00110E58" w:rsidRPr="001C1F2D">
        <w:rPr>
          <w:rFonts w:ascii="Times New Roman" w:hAnsi="Times New Roman" w:cs="Times New Roman"/>
        </w:rPr>
        <w:t xml:space="preserve">                   </w:t>
      </w:r>
      <w:r w:rsidR="000C38A0" w:rsidRPr="001C1F2D">
        <w:rPr>
          <w:rFonts w:ascii="Times New Roman" w:hAnsi="Times New Roman" w:cs="Times New Roman"/>
        </w:rPr>
        <w:t>144 560,81</w:t>
      </w:r>
      <w:r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Résultat reporté </w:t>
      </w:r>
      <w:r w:rsidR="00110E58" w:rsidRPr="001C1F2D">
        <w:rPr>
          <w:rFonts w:ascii="Times New Roman" w:hAnsi="Times New Roman" w:cs="Times New Roman"/>
        </w:rPr>
        <w:t>(déficit)</w:t>
      </w:r>
      <w:r w:rsidR="00C33BD8" w:rsidRPr="001C1F2D">
        <w:rPr>
          <w:rFonts w:ascii="Times New Roman" w:hAnsi="Times New Roman" w:cs="Times New Roman"/>
        </w:rPr>
        <w:t xml:space="preserve"> </w:t>
      </w:r>
      <w:r w:rsidR="00FE77DD" w:rsidRPr="001C1F2D">
        <w:rPr>
          <w:rFonts w:ascii="Times New Roman" w:hAnsi="Times New Roman" w:cs="Times New Roman"/>
        </w:rPr>
        <w:t xml:space="preserve">             </w:t>
      </w:r>
      <w:r w:rsidR="000C38A0" w:rsidRPr="001C1F2D">
        <w:rPr>
          <w:rFonts w:ascii="Times New Roman" w:hAnsi="Times New Roman" w:cs="Times New Roman"/>
        </w:rPr>
        <w:t>- 94 819,50 €</w:t>
      </w:r>
    </w:p>
    <w:p w:rsidR="00090B69" w:rsidRPr="001C1F2D" w:rsidRDefault="000C38A0"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b/>
        </w:rPr>
        <w:t xml:space="preserve">Excédent </w:t>
      </w:r>
      <w:r w:rsidR="00CB6384" w:rsidRPr="001C1F2D">
        <w:rPr>
          <w:rFonts w:ascii="Times New Roman" w:hAnsi="Times New Roman" w:cs="Times New Roman"/>
          <w:b/>
        </w:rPr>
        <w:t xml:space="preserve">de clôture </w:t>
      </w:r>
      <w:r w:rsidR="00110E58" w:rsidRPr="001C1F2D">
        <w:rPr>
          <w:rFonts w:ascii="Times New Roman" w:hAnsi="Times New Roman" w:cs="Times New Roman"/>
          <w:b/>
        </w:rPr>
        <w:t xml:space="preserve">                        </w:t>
      </w:r>
      <w:r w:rsidRPr="001C1F2D">
        <w:rPr>
          <w:rFonts w:ascii="Times New Roman" w:hAnsi="Times New Roman" w:cs="Times New Roman"/>
          <w:b/>
        </w:rPr>
        <w:t>16 455,05 €</w:t>
      </w:r>
    </w:p>
    <w:p w:rsidR="00C33BD8" w:rsidRPr="001C1F2D" w:rsidRDefault="00C33BD8" w:rsidP="001C1F2D">
      <w:pPr>
        <w:tabs>
          <w:tab w:val="left" w:pos="9214"/>
        </w:tabs>
        <w:spacing w:after="0"/>
        <w:ind w:right="-142"/>
        <w:jc w:val="both"/>
        <w:rPr>
          <w:rFonts w:ascii="Times New Roman" w:hAnsi="Times New Roman" w:cs="Times New Roman"/>
          <w:b/>
          <w:smallCaps/>
          <w:u w:val="single"/>
        </w:rPr>
      </w:pPr>
    </w:p>
    <w:p w:rsidR="00691763" w:rsidRPr="001C1F2D" w:rsidRDefault="00691763" w:rsidP="001C1F2D">
      <w:pPr>
        <w:tabs>
          <w:tab w:val="left" w:pos="9214"/>
        </w:tabs>
        <w:spacing w:after="0"/>
        <w:ind w:right="-142"/>
        <w:jc w:val="both"/>
        <w:rPr>
          <w:rFonts w:ascii="Times New Roman" w:hAnsi="Times New Roman" w:cs="Times New Roman"/>
          <w:b/>
          <w:smallCaps/>
          <w:u w:val="single"/>
        </w:rPr>
        <w:sectPr w:rsidR="00691763" w:rsidRPr="001C1F2D" w:rsidSect="00C33BD8">
          <w:type w:val="continuous"/>
          <w:pgSz w:w="11906" w:h="16838"/>
          <w:pgMar w:top="993" w:right="1417" w:bottom="1417" w:left="1417" w:header="708" w:footer="708" w:gutter="0"/>
          <w:cols w:num="2" w:space="708"/>
          <w:docGrid w:linePitch="360"/>
        </w:sectPr>
      </w:pPr>
    </w:p>
    <w:p w:rsidR="00090B69" w:rsidRPr="001C1F2D" w:rsidRDefault="00561BFB" w:rsidP="001C1F2D">
      <w:pPr>
        <w:pStyle w:val="Paragraphedeliste"/>
        <w:numPr>
          <w:ilvl w:val="1"/>
          <w:numId w:val="8"/>
        </w:numPr>
        <w:tabs>
          <w:tab w:val="left" w:pos="9214"/>
        </w:tabs>
        <w:spacing w:after="0"/>
        <w:ind w:right="-142"/>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 xml:space="preserve">Régie des Transports Scolaires </w:t>
      </w:r>
    </w:p>
    <w:p w:rsidR="00C33BD8" w:rsidRPr="001C1F2D" w:rsidRDefault="00C33BD8" w:rsidP="001C1F2D">
      <w:pPr>
        <w:tabs>
          <w:tab w:val="left" w:pos="9214"/>
        </w:tabs>
        <w:spacing w:after="0"/>
        <w:ind w:right="-142"/>
        <w:jc w:val="both"/>
        <w:rPr>
          <w:rFonts w:ascii="Times New Roman" w:hAnsi="Times New Roman" w:cs="Times New Roman"/>
          <w:sz w:val="24"/>
          <w:szCs w:val="24"/>
          <w:u w:val="single"/>
        </w:rPr>
        <w:sectPr w:rsidR="00C33BD8" w:rsidRPr="001C1F2D" w:rsidSect="00C33BD8">
          <w:type w:val="continuous"/>
          <w:pgSz w:w="11906" w:h="16838"/>
          <w:pgMar w:top="993" w:right="1417" w:bottom="1417" w:left="1417" w:header="708" w:footer="708" w:gutter="0"/>
          <w:cols w:space="708"/>
          <w:docGrid w:linePitch="360"/>
        </w:sectPr>
      </w:pPr>
    </w:p>
    <w:p w:rsidR="00691763" w:rsidRPr="001C1F2D" w:rsidRDefault="00691763" w:rsidP="001C1F2D">
      <w:pPr>
        <w:tabs>
          <w:tab w:val="left" w:pos="9214"/>
        </w:tabs>
        <w:spacing w:after="0"/>
        <w:ind w:right="-142"/>
        <w:jc w:val="both"/>
        <w:rPr>
          <w:rFonts w:ascii="Times New Roman" w:hAnsi="Times New Roman" w:cs="Times New Roman"/>
          <w:u w:val="single"/>
        </w:rPr>
      </w:pPr>
    </w:p>
    <w:p w:rsidR="00090B69" w:rsidRPr="001C1F2D" w:rsidRDefault="00090B69" w:rsidP="001C1F2D">
      <w:pPr>
        <w:tabs>
          <w:tab w:val="left" w:pos="9214"/>
        </w:tabs>
        <w:spacing w:after="0"/>
        <w:ind w:right="-142"/>
        <w:jc w:val="both"/>
        <w:rPr>
          <w:rFonts w:ascii="Times New Roman" w:hAnsi="Times New Roman" w:cs="Times New Roman"/>
          <w:u w:val="single"/>
        </w:rPr>
      </w:pPr>
      <w:r w:rsidRPr="001C1F2D">
        <w:rPr>
          <w:rFonts w:ascii="Times New Roman" w:hAnsi="Times New Roman" w:cs="Times New Roman"/>
          <w:u w:val="single"/>
        </w:rPr>
        <w:t>Exploitation</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Dépenses              </w:t>
      </w:r>
      <w:r w:rsidR="00110E58" w:rsidRPr="001C1F2D">
        <w:rPr>
          <w:rFonts w:ascii="Times New Roman" w:hAnsi="Times New Roman" w:cs="Times New Roman"/>
        </w:rPr>
        <w:t xml:space="preserve">         </w:t>
      </w:r>
      <w:r w:rsidR="002B61C6" w:rsidRPr="001C1F2D">
        <w:rPr>
          <w:rFonts w:ascii="Times New Roman" w:hAnsi="Times New Roman" w:cs="Times New Roman"/>
        </w:rPr>
        <w:t xml:space="preserve">          </w:t>
      </w:r>
      <w:r w:rsidR="00110E58" w:rsidRPr="001C1F2D">
        <w:rPr>
          <w:rFonts w:ascii="Times New Roman" w:hAnsi="Times New Roman" w:cs="Times New Roman"/>
        </w:rPr>
        <w:t xml:space="preserve">           </w:t>
      </w:r>
      <w:r w:rsidR="000C38A0" w:rsidRPr="001C1F2D">
        <w:rPr>
          <w:rFonts w:ascii="Times New Roman" w:hAnsi="Times New Roman" w:cs="Times New Roman"/>
        </w:rPr>
        <w:t>25 875,16</w:t>
      </w:r>
      <w:r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Recettes                </w:t>
      </w:r>
      <w:r w:rsidR="00110E58" w:rsidRPr="001C1F2D">
        <w:rPr>
          <w:rFonts w:ascii="Times New Roman" w:hAnsi="Times New Roman" w:cs="Times New Roman"/>
        </w:rPr>
        <w:t xml:space="preserve">               </w:t>
      </w:r>
      <w:r w:rsidR="002B61C6" w:rsidRPr="001C1F2D">
        <w:rPr>
          <w:rFonts w:ascii="Times New Roman" w:hAnsi="Times New Roman" w:cs="Times New Roman"/>
        </w:rPr>
        <w:t xml:space="preserve">          </w:t>
      </w:r>
      <w:r w:rsidR="00110E58" w:rsidRPr="001C1F2D">
        <w:rPr>
          <w:rFonts w:ascii="Times New Roman" w:hAnsi="Times New Roman" w:cs="Times New Roman"/>
        </w:rPr>
        <w:t xml:space="preserve">     </w:t>
      </w:r>
      <w:r w:rsidR="000C38A0" w:rsidRPr="001C1F2D">
        <w:rPr>
          <w:rFonts w:ascii="Times New Roman" w:hAnsi="Times New Roman" w:cs="Times New Roman"/>
        </w:rPr>
        <w:t>24 342,04</w:t>
      </w:r>
      <w:r w:rsidRPr="001C1F2D">
        <w:rPr>
          <w:rFonts w:ascii="Times New Roman" w:hAnsi="Times New Roman" w:cs="Times New Roman"/>
        </w:rPr>
        <w:t xml:space="preserve"> €</w:t>
      </w:r>
    </w:p>
    <w:p w:rsidR="00994D1E" w:rsidRPr="001C1F2D" w:rsidRDefault="00994D1E"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Résultat reporté (excédent)        </w:t>
      </w:r>
      <w:r w:rsidR="002B61C6" w:rsidRPr="001C1F2D">
        <w:rPr>
          <w:rFonts w:ascii="Times New Roman" w:hAnsi="Times New Roman" w:cs="Times New Roman"/>
        </w:rPr>
        <w:t xml:space="preserve">         </w:t>
      </w:r>
      <w:r w:rsidRPr="001C1F2D">
        <w:rPr>
          <w:rFonts w:ascii="Times New Roman" w:hAnsi="Times New Roman" w:cs="Times New Roman"/>
        </w:rPr>
        <w:t xml:space="preserve"> 6</w:t>
      </w:r>
      <w:r w:rsidR="000C38A0" w:rsidRPr="001C1F2D">
        <w:rPr>
          <w:rFonts w:ascii="Times New Roman" w:hAnsi="Times New Roman" w:cs="Times New Roman"/>
        </w:rPr>
        <w:t> 499,91</w:t>
      </w:r>
      <w:r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b/>
        </w:rPr>
        <w:t xml:space="preserve">Excédent de clôture </w:t>
      </w:r>
      <w:r w:rsidR="00C33BD8" w:rsidRPr="001C1F2D">
        <w:rPr>
          <w:rFonts w:ascii="Times New Roman" w:hAnsi="Times New Roman" w:cs="Times New Roman"/>
          <w:b/>
        </w:rPr>
        <w:t xml:space="preserve"> </w:t>
      </w:r>
      <w:r w:rsidR="00994D1E" w:rsidRPr="001C1F2D">
        <w:rPr>
          <w:rFonts w:ascii="Times New Roman" w:hAnsi="Times New Roman" w:cs="Times New Roman"/>
          <w:b/>
        </w:rPr>
        <w:t xml:space="preserve">                 </w:t>
      </w:r>
      <w:r w:rsidR="002B61C6" w:rsidRPr="001C1F2D">
        <w:rPr>
          <w:rFonts w:ascii="Times New Roman" w:hAnsi="Times New Roman" w:cs="Times New Roman"/>
          <w:b/>
        </w:rPr>
        <w:t xml:space="preserve">        </w:t>
      </w:r>
      <w:r w:rsidR="000C38A0" w:rsidRPr="001C1F2D">
        <w:rPr>
          <w:rFonts w:ascii="Times New Roman" w:hAnsi="Times New Roman" w:cs="Times New Roman"/>
          <w:b/>
        </w:rPr>
        <w:t>4 966,79 €</w:t>
      </w:r>
    </w:p>
    <w:p w:rsidR="00691763" w:rsidRPr="001C1F2D" w:rsidRDefault="00691763" w:rsidP="001C1F2D">
      <w:pPr>
        <w:tabs>
          <w:tab w:val="left" w:pos="9214"/>
        </w:tabs>
        <w:spacing w:after="0"/>
        <w:ind w:right="-142"/>
        <w:jc w:val="both"/>
        <w:rPr>
          <w:rFonts w:ascii="Times New Roman" w:hAnsi="Times New Roman" w:cs="Times New Roman"/>
          <w:u w:val="single"/>
        </w:rPr>
      </w:pPr>
    </w:p>
    <w:p w:rsidR="00691763" w:rsidRPr="001C1F2D" w:rsidRDefault="00691763" w:rsidP="001C1F2D">
      <w:pPr>
        <w:tabs>
          <w:tab w:val="left" w:pos="9214"/>
        </w:tabs>
        <w:spacing w:after="0"/>
        <w:ind w:right="-142"/>
        <w:jc w:val="both"/>
        <w:rPr>
          <w:rFonts w:ascii="Times New Roman" w:hAnsi="Times New Roman" w:cs="Times New Roman"/>
          <w:u w:val="single"/>
        </w:rPr>
      </w:pPr>
    </w:p>
    <w:p w:rsidR="00090B69" w:rsidRPr="001C1F2D" w:rsidRDefault="00090B69" w:rsidP="001C1F2D">
      <w:pPr>
        <w:tabs>
          <w:tab w:val="left" w:pos="9214"/>
        </w:tabs>
        <w:spacing w:after="0"/>
        <w:ind w:right="-142"/>
        <w:jc w:val="both"/>
        <w:rPr>
          <w:rFonts w:ascii="Times New Roman" w:hAnsi="Times New Roman" w:cs="Times New Roman"/>
          <w:u w:val="single"/>
        </w:rPr>
      </w:pPr>
      <w:r w:rsidRPr="001C1F2D">
        <w:rPr>
          <w:rFonts w:ascii="Times New Roman" w:hAnsi="Times New Roman" w:cs="Times New Roman"/>
          <w:u w:val="single"/>
        </w:rPr>
        <w:t>Investissement</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Dépenses                       </w:t>
      </w:r>
      <w:r w:rsidR="00110E58" w:rsidRPr="001C1F2D">
        <w:rPr>
          <w:rFonts w:ascii="Times New Roman" w:hAnsi="Times New Roman" w:cs="Times New Roman"/>
        </w:rPr>
        <w:t xml:space="preserve">                 </w:t>
      </w:r>
      <w:r w:rsidR="002B61C6" w:rsidRPr="001C1F2D">
        <w:rPr>
          <w:rFonts w:ascii="Times New Roman" w:hAnsi="Times New Roman" w:cs="Times New Roman"/>
        </w:rPr>
        <w:t xml:space="preserve">      </w:t>
      </w:r>
      <w:r w:rsidR="00110E58" w:rsidRPr="001C1F2D">
        <w:rPr>
          <w:rFonts w:ascii="Times New Roman" w:hAnsi="Times New Roman" w:cs="Times New Roman"/>
        </w:rPr>
        <w:t>6</w:t>
      </w:r>
      <w:r w:rsidR="000C38A0" w:rsidRPr="001C1F2D">
        <w:rPr>
          <w:rFonts w:ascii="Times New Roman" w:hAnsi="Times New Roman" w:cs="Times New Roman"/>
        </w:rPr>
        <w:t> 908,49</w:t>
      </w:r>
      <w:r w:rsidR="002B61C6" w:rsidRPr="001C1F2D">
        <w:rPr>
          <w:rFonts w:ascii="Times New Roman" w:hAnsi="Times New Roman" w:cs="Times New Roman"/>
        </w:rPr>
        <w:t xml:space="preserve"> </w:t>
      </w:r>
      <w:r w:rsidRPr="001C1F2D">
        <w:rPr>
          <w:rFonts w:ascii="Times New Roman" w:hAnsi="Times New Roman" w:cs="Times New Roman"/>
        </w:rPr>
        <w:t>€</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Recettes      </w:t>
      </w:r>
      <w:r w:rsidR="00110E58" w:rsidRPr="001C1F2D">
        <w:rPr>
          <w:rFonts w:ascii="Times New Roman" w:hAnsi="Times New Roman" w:cs="Times New Roman"/>
        </w:rPr>
        <w:t xml:space="preserve">                                       </w:t>
      </w:r>
      <w:r w:rsidR="002B61C6" w:rsidRPr="001C1F2D">
        <w:rPr>
          <w:rFonts w:ascii="Times New Roman" w:hAnsi="Times New Roman" w:cs="Times New Roman"/>
        </w:rPr>
        <w:t xml:space="preserve">   </w:t>
      </w:r>
      <w:r w:rsidR="00110E58" w:rsidRPr="001C1F2D">
        <w:rPr>
          <w:rFonts w:ascii="Times New Roman" w:hAnsi="Times New Roman" w:cs="Times New Roman"/>
        </w:rPr>
        <w:t>7</w:t>
      </w:r>
      <w:r w:rsidR="000C38A0" w:rsidRPr="001C1F2D">
        <w:rPr>
          <w:rFonts w:ascii="Times New Roman" w:hAnsi="Times New Roman" w:cs="Times New Roman"/>
        </w:rPr>
        <w:t> 169,00</w:t>
      </w:r>
      <w:r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Résultat reporté de clôture</w:t>
      </w:r>
      <w:r w:rsidR="00994D1E" w:rsidRPr="001C1F2D">
        <w:rPr>
          <w:rFonts w:ascii="Times New Roman" w:hAnsi="Times New Roman" w:cs="Times New Roman"/>
        </w:rPr>
        <w:t xml:space="preserve">              </w:t>
      </w:r>
      <w:r w:rsidR="002B61C6" w:rsidRPr="001C1F2D">
        <w:rPr>
          <w:rFonts w:ascii="Times New Roman" w:hAnsi="Times New Roman" w:cs="Times New Roman"/>
        </w:rPr>
        <w:t xml:space="preserve">  </w:t>
      </w:r>
      <w:r w:rsidR="00994D1E" w:rsidRPr="001C1F2D">
        <w:rPr>
          <w:rFonts w:ascii="Times New Roman" w:hAnsi="Times New Roman" w:cs="Times New Roman"/>
        </w:rPr>
        <w:t xml:space="preserve"> 24</w:t>
      </w:r>
      <w:r w:rsidR="000C38A0" w:rsidRPr="001C1F2D">
        <w:rPr>
          <w:rFonts w:ascii="Times New Roman" w:hAnsi="Times New Roman" w:cs="Times New Roman"/>
        </w:rPr>
        <w:t> 536,90</w:t>
      </w:r>
      <w:r w:rsidRPr="001C1F2D">
        <w:rPr>
          <w:rFonts w:ascii="Times New Roman" w:hAnsi="Times New Roman" w:cs="Times New Roman"/>
        </w:rPr>
        <w:t xml:space="preserve"> €</w:t>
      </w:r>
    </w:p>
    <w:p w:rsidR="00561BFB" w:rsidRPr="001C1F2D" w:rsidRDefault="00090B69"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b/>
        </w:rPr>
        <w:t>Excédent</w:t>
      </w:r>
      <w:r w:rsidR="00CB6384" w:rsidRPr="001C1F2D">
        <w:rPr>
          <w:rFonts w:ascii="Times New Roman" w:hAnsi="Times New Roman" w:cs="Times New Roman"/>
          <w:b/>
        </w:rPr>
        <w:t xml:space="preserve"> </w:t>
      </w:r>
      <w:r w:rsidRPr="001C1F2D">
        <w:rPr>
          <w:rFonts w:ascii="Times New Roman" w:hAnsi="Times New Roman" w:cs="Times New Roman"/>
          <w:b/>
        </w:rPr>
        <w:t xml:space="preserve">de clôture   </w:t>
      </w:r>
      <w:r w:rsidR="00994D1E" w:rsidRPr="001C1F2D">
        <w:rPr>
          <w:rFonts w:ascii="Times New Roman" w:hAnsi="Times New Roman" w:cs="Times New Roman"/>
          <w:b/>
        </w:rPr>
        <w:t xml:space="preserve">                   </w:t>
      </w:r>
      <w:r w:rsidR="002B61C6" w:rsidRPr="001C1F2D">
        <w:rPr>
          <w:rFonts w:ascii="Times New Roman" w:hAnsi="Times New Roman" w:cs="Times New Roman"/>
          <w:b/>
        </w:rPr>
        <w:t xml:space="preserve">  </w:t>
      </w:r>
      <w:r w:rsidR="00994D1E" w:rsidRPr="001C1F2D">
        <w:rPr>
          <w:rFonts w:ascii="Times New Roman" w:hAnsi="Times New Roman" w:cs="Times New Roman"/>
          <w:b/>
        </w:rPr>
        <w:t xml:space="preserve"> </w:t>
      </w:r>
      <w:r w:rsidR="000C38A0" w:rsidRPr="001C1F2D">
        <w:rPr>
          <w:rFonts w:ascii="Times New Roman" w:hAnsi="Times New Roman" w:cs="Times New Roman"/>
          <w:b/>
        </w:rPr>
        <w:t>24 797,41</w:t>
      </w:r>
      <w:r w:rsidR="002B61C6" w:rsidRPr="001C1F2D">
        <w:rPr>
          <w:rFonts w:ascii="Times New Roman" w:hAnsi="Times New Roman" w:cs="Times New Roman"/>
          <w:b/>
        </w:rPr>
        <w:t xml:space="preserve"> </w:t>
      </w:r>
      <w:r w:rsidRPr="001C1F2D">
        <w:rPr>
          <w:rFonts w:ascii="Times New Roman" w:hAnsi="Times New Roman" w:cs="Times New Roman"/>
          <w:b/>
        </w:rPr>
        <w:t>€</w:t>
      </w:r>
    </w:p>
    <w:p w:rsidR="00691763" w:rsidRPr="001C1F2D" w:rsidRDefault="00691763" w:rsidP="001C1F2D">
      <w:pPr>
        <w:tabs>
          <w:tab w:val="left" w:pos="9214"/>
        </w:tabs>
        <w:spacing w:after="0"/>
        <w:ind w:right="-142"/>
        <w:jc w:val="both"/>
        <w:rPr>
          <w:rFonts w:ascii="Times New Roman" w:hAnsi="Times New Roman" w:cs="Times New Roman"/>
          <w:b/>
        </w:rPr>
      </w:pPr>
    </w:p>
    <w:p w:rsidR="00691763" w:rsidRPr="001C1F2D" w:rsidRDefault="00691763" w:rsidP="001C1F2D">
      <w:pPr>
        <w:tabs>
          <w:tab w:val="left" w:pos="9214"/>
        </w:tabs>
        <w:spacing w:after="0"/>
        <w:ind w:right="-142"/>
        <w:jc w:val="both"/>
        <w:rPr>
          <w:rFonts w:ascii="Times New Roman" w:hAnsi="Times New Roman" w:cs="Times New Roman"/>
          <w:b/>
        </w:rPr>
        <w:sectPr w:rsidR="00691763" w:rsidRPr="001C1F2D" w:rsidSect="00C33BD8">
          <w:type w:val="continuous"/>
          <w:pgSz w:w="11906" w:h="16838"/>
          <w:pgMar w:top="993" w:right="1417" w:bottom="1417" w:left="1417" w:header="708" w:footer="708" w:gutter="0"/>
          <w:cols w:num="2" w:space="708"/>
          <w:docGrid w:linePitch="360"/>
        </w:sectPr>
      </w:pPr>
    </w:p>
    <w:p w:rsidR="00090B69" w:rsidRPr="001C1F2D" w:rsidRDefault="00561BFB" w:rsidP="001C1F2D">
      <w:pPr>
        <w:pStyle w:val="Paragraphedeliste"/>
        <w:numPr>
          <w:ilvl w:val="1"/>
          <w:numId w:val="8"/>
        </w:numPr>
        <w:tabs>
          <w:tab w:val="left" w:pos="9214"/>
        </w:tabs>
        <w:spacing w:after="0"/>
        <w:ind w:right="-142"/>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Lotissement Communal Miège Pelisse Le Gazel</w:t>
      </w:r>
    </w:p>
    <w:p w:rsidR="00C33BD8" w:rsidRPr="001C1F2D" w:rsidRDefault="00C33BD8" w:rsidP="001C1F2D">
      <w:pPr>
        <w:tabs>
          <w:tab w:val="left" w:pos="9214"/>
        </w:tabs>
        <w:spacing w:after="0"/>
        <w:ind w:right="-142"/>
        <w:jc w:val="both"/>
        <w:rPr>
          <w:rFonts w:ascii="Times New Roman" w:hAnsi="Times New Roman" w:cs="Times New Roman"/>
          <w:sz w:val="24"/>
          <w:szCs w:val="24"/>
          <w:u w:val="single"/>
        </w:rPr>
        <w:sectPr w:rsidR="00C33BD8" w:rsidRPr="001C1F2D" w:rsidSect="00C33BD8">
          <w:type w:val="continuous"/>
          <w:pgSz w:w="11906" w:h="16838"/>
          <w:pgMar w:top="993" w:right="1417" w:bottom="1417" w:left="1417" w:header="708" w:footer="708" w:gutter="0"/>
          <w:cols w:space="708"/>
          <w:docGrid w:linePitch="360"/>
        </w:sectPr>
      </w:pPr>
    </w:p>
    <w:p w:rsidR="00691763" w:rsidRPr="001C1F2D" w:rsidRDefault="00691763" w:rsidP="001C1F2D">
      <w:pPr>
        <w:tabs>
          <w:tab w:val="left" w:pos="9214"/>
        </w:tabs>
        <w:spacing w:after="0"/>
        <w:ind w:right="-142"/>
        <w:jc w:val="both"/>
        <w:rPr>
          <w:rFonts w:ascii="Times New Roman" w:hAnsi="Times New Roman" w:cs="Times New Roman"/>
          <w:u w:val="single"/>
        </w:rPr>
      </w:pPr>
    </w:p>
    <w:p w:rsidR="00090B69" w:rsidRPr="001C1F2D" w:rsidRDefault="00090B69" w:rsidP="001C1F2D">
      <w:pPr>
        <w:tabs>
          <w:tab w:val="left" w:pos="9214"/>
        </w:tabs>
        <w:spacing w:after="0"/>
        <w:ind w:right="-142"/>
        <w:jc w:val="both"/>
        <w:rPr>
          <w:rFonts w:ascii="Times New Roman" w:hAnsi="Times New Roman" w:cs="Times New Roman"/>
          <w:u w:val="single"/>
        </w:rPr>
      </w:pPr>
      <w:r w:rsidRPr="001C1F2D">
        <w:rPr>
          <w:rFonts w:ascii="Times New Roman" w:hAnsi="Times New Roman" w:cs="Times New Roman"/>
          <w:u w:val="single"/>
        </w:rPr>
        <w:t>Fonctionnement</w:t>
      </w:r>
    </w:p>
    <w:p w:rsidR="00FE77DD" w:rsidRPr="001C1F2D" w:rsidRDefault="00090B69"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rPr>
        <w:t xml:space="preserve">Dépenses           </w:t>
      </w:r>
      <w:r w:rsidR="002B61C6" w:rsidRPr="001C1F2D">
        <w:rPr>
          <w:rFonts w:ascii="Times New Roman" w:hAnsi="Times New Roman" w:cs="Times New Roman"/>
        </w:rPr>
        <w:t xml:space="preserve">  </w:t>
      </w:r>
      <w:r w:rsidRPr="001C1F2D">
        <w:rPr>
          <w:rFonts w:ascii="Times New Roman" w:hAnsi="Times New Roman" w:cs="Times New Roman"/>
        </w:rPr>
        <w:t xml:space="preserve">   </w:t>
      </w:r>
      <w:r w:rsidR="00994D1E" w:rsidRPr="001C1F2D">
        <w:rPr>
          <w:rFonts w:ascii="Times New Roman" w:hAnsi="Times New Roman" w:cs="Times New Roman"/>
        </w:rPr>
        <w:t xml:space="preserve">                         </w:t>
      </w:r>
      <w:r w:rsidR="00FE77DD" w:rsidRPr="001C1F2D">
        <w:rPr>
          <w:rFonts w:ascii="Times New Roman" w:hAnsi="Times New Roman" w:cs="Times New Roman"/>
        </w:rPr>
        <w:t>215 402,81 €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Recettes                </w:t>
      </w:r>
      <w:r w:rsidR="00994D1E" w:rsidRPr="001C1F2D">
        <w:rPr>
          <w:rFonts w:ascii="Times New Roman" w:hAnsi="Times New Roman" w:cs="Times New Roman"/>
        </w:rPr>
        <w:t xml:space="preserve">       </w:t>
      </w:r>
      <w:r w:rsidR="002B61C6" w:rsidRPr="001C1F2D">
        <w:rPr>
          <w:rFonts w:ascii="Times New Roman" w:hAnsi="Times New Roman" w:cs="Times New Roman"/>
        </w:rPr>
        <w:t xml:space="preserve">           </w:t>
      </w:r>
      <w:r w:rsidR="00994D1E" w:rsidRPr="001C1F2D">
        <w:rPr>
          <w:rFonts w:ascii="Times New Roman" w:hAnsi="Times New Roman" w:cs="Times New Roman"/>
        </w:rPr>
        <w:t xml:space="preserve">         </w:t>
      </w:r>
      <w:r w:rsidR="00FE77DD" w:rsidRPr="001C1F2D">
        <w:rPr>
          <w:rFonts w:ascii="Times New Roman" w:hAnsi="Times New Roman" w:cs="Times New Roman"/>
        </w:rPr>
        <w:t>215 402,81 €</w:t>
      </w:r>
    </w:p>
    <w:p w:rsidR="00994D1E" w:rsidRPr="001C1F2D" w:rsidRDefault="00994D1E"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Résultat reporté (excédent)  </w:t>
      </w:r>
      <w:r w:rsidR="00C33BD8" w:rsidRPr="001C1F2D">
        <w:rPr>
          <w:rFonts w:ascii="Times New Roman" w:hAnsi="Times New Roman" w:cs="Times New Roman"/>
        </w:rPr>
        <w:t xml:space="preserve"> </w:t>
      </w:r>
      <w:r w:rsidRPr="001C1F2D">
        <w:rPr>
          <w:rFonts w:ascii="Times New Roman" w:hAnsi="Times New Roman" w:cs="Times New Roman"/>
        </w:rPr>
        <w:t xml:space="preserve"> </w:t>
      </w:r>
      <w:r w:rsidR="002B61C6" w:rsidRPr="001C1F2D">
        <w:rPr>
          <w:rFonts w:ascii="Times New Roman" w:hAnsi="Times New Roman" w:cs="Times New Roman"/>
        </w:rPr>
        <w:t xml:space="preserve">         </w:t>
      </w:r>
      <w:r w:rsidRPr="001C1F2D">
        <w:rPr>
          <w:rFonts w:ascii="Times New Roman" w:hAnsi="Times New Roman" w:cs="Times New Roman"/>
        </w:rPr>
        <w:t>215 402,</w:t>
      </w:r>
      <w:r w:rsidR="00FE77DD" w:rsidRPr="001C1F2D">
        <w:rPr>
          <w:rFonts w:ascii="Times New Roman" w:hAnsi="Times New Roman" w:cs="Times New Roman"/>
        </w:rPr>
        <w:t>81</w:t>
      </w:r>
      <w:r w:rsidRPr="001C1F2D">
        <w:rPr>
          <w:rFonts w:ascii="Times New Roman" w:hAnsi="Times New Roman" w:cs="Times New Roman"/>
        </w:rPr>
        <w:t xml:space="preserve"> €</w:t>
      </w:r>
    </w:p>
    <w:p w:rsidR="00090B69" w:rsidRPr="001C1F2D" w:rsidRDefault="00FE77DD"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b/>
        </w:rPr>
        <w:t>Résultat</w:t>
      </w:r>
      <w:r w:rsidR="00090B69" w:rsidRPr="001C1F2D">
        <w:rPr>
          <w:rFonts w:ascii="Times New Roman" w:hAnsi="Times New Roman" w:cs="Times New Roman"/>
          <w:b/>
        </w:rPr>
        <w:t xml:space="preserve"> de clôture </w:t>
      </w:r>
      <w:r w:rsidR="00994D1E" w:rsidRPr="001C1F2D">
        <w:rPr>
          <w:rFonts w:ascii="Times New Roman" w:hAnsi="Times New Roman" w:cs="Times New Roman"/>
          <w:b/>
        </w:rPr>
        <w:t xml:space="preserve">            </w:t>
      </w:r>
      <w:r w:rsidR="002B61C6" w:rsidRPr="001C1F2D">
        <w:rPr>
          <w:rFonts w:ascii="Times New Roman" w:hAnsi="Times New Roman" w:cs="Times New Roman"/>
          <w:b/>
        </w:rPr>
        <w:t xml:space="preserve">         </w:t>
      </w:r>
      <w:r w:rsidRPr="001C1F2D">
        <w:rPr>
          <w:rFonts w:ascii="Times New Roman" w:hAnsi="Times New Roman" w:cs="Times New Roman"/>
          <w:b/>
        </w:rPr>
        <w:t xml:space="preserve">      </w:t>
      </w:r>
      <w:r w:rsidR="00994D1E" w:rsidRPr="001C1F2D">
        <w:rPr>
          <w:rFonts w:ascii="Times New Roman" w:hAnsi="Times New Roman" w:cs="Times New Roman"/>
          <w:b/>
        </w:rPr>
        <w:t xml:space="preserve"> </w:t>
      </w:r>
      <w:r w:rsidRPr="001C1F2D">
        <w:rPr>
          <w:rFonts w:ascii="Times New Roman" w:hAnsi="Times New Roman" w:cs="Times New Roman"/>
          <w:b/>
        </w:rPr>
        <w:t>-</w:t>
      </w:r>
    </w:p>
    <w:p w:rsidR="00E01146" w:rsidRPr="001C1F2D" w:rsidRDefault="00E01146" w:rsidP="001C1F2D">
      <w:pPr>
        <w:tabs>
          <w:tab w:val="left" w:pos="9214"/>
        </w:tabs>
        <w:spacing w:after="0"/>
        <w:ind w:right="-142"/>
        <w:jc w:val="both"/>
        <w:rPr>
          <w:rFonts w:ascii="Times New Roman" w:hAnsi="Times New Roman" w:cs="Times New Roman"/>
          <w:u w:val="single"/>
        </w:rPr>
      </w:pPr>
    </w:p>
    <w:p w:rsidR="00090B69" w:rsidRPr="001C1F2D" w:rsidRDefault="00090B69" w:rsidP="001C1F2D">
      <w:pPr>
        <w:tabs>
          <w:tab w:val="left" w:pos="9214"/>
        </w:tabs>
        <w:spacing w:after="0"/>
        <w:ind w:right="-142"/>
        <w:jc w:val="both"/>
        <w:rPr>
          <w:rFonts w:ascii="Times New Roman" w:hAnsi="Times New Roman" w:cs="Times New Roman"/>
          <w:u w:val="single"/>
        </w:rPr>
      </w:pPr>
      <w:r w:rsidRPr="001C1F2D">
        <w:rPr>
          <w:rFonts w:ascii="Times New Roman" w:hAnsi="Times New Roman" w:cs="Times New Roman"/>
          <w:u w:val="single"/>
        </w:rPr>
        <w:t>Investissement</w:t>
      </w:r>
      <w:r w:rsidR="00994D1E" w:rsidRPr="001C1F2D">
        <w:rPr>
          <w:rFonts w:ascii="Times New Roman" w:hAnsi="Times New Roman" w:cs="Times New Roman"/>
          <w:u w:val="single"/>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Dépenses                         </w:t>
      </w:r>
      <w:r w:rsidR="002B61C6" w:rsidRPr="001C1F2D">
        <w:rPr>
          <w:rFonts w:ascii="Times New Roman" w:hAnsi="Times New Roman" w:cs="Times New Roman"/>
        </w:rPr>
        <w:t xml:space="preserve">  </w:t>
      </w:r>
      <w:r w:rsidRPr="001C1F2D">
        <w:rPr>
          <w:rFonts w:ascii="Times New Roman" w:hAnsi="Times New Roman" w:cs="Times New Roman"/>
        </w:rPr>
        <w:t xml:space="preserve">                   </w:t>
      </w:r>
      <w:r w:rsidR="00994D1E" w:rsidRPr="001C1F2D">
        <w:rPr>
          <w:rFonts w:ascii="Times New Roman" w:hAnsi="Times New Roman" w:cs="Times New Roman"/>
        </w:rPr>
        <w:t xml:space="preserve">            0</w:t>
      </w:r>
      <w:r w:rsidRPr="001C1F2D">
        <w:rPr>
          <w:rFonts w:ascii="Times New Roman" w:hAnsi="Times New Roman" w:cs="Times New Roman"/>
        </w:rPr>
        <w:t xml:space="preserve"> €</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Recettes                </w:t>
      </w:r>
      <w:r w:rsidR="00994D1E" w:rsidRPr="001C1F2D">
        <w:rPr>
          <w:rFonts w:ascii="Times New Roman" w:hAnsi="Times New Roman" w:cs="Times New Roman"/>
        </w:rPr>
        <w:t xml:space="preserve">        </w:t>
      </w:r>
      <w:r w:rsidR="002B61C6" w:rsidRPr="001C1F2D">
        <w:rPr>
          <w:rFonts w:ascii="Times New Roman" w:hAnsi="Times New Roman" w:cs="Times New Roman"/>
        </w:rPr>
        <w:t xml:space="preserve"> </w:t>
      </w:r>
      <w:r w:rsidR="00994D1E" w:rsidRPr="001C1F2D">
        <w:rPr>
          <w:rFonts w:ascii="Times New Roman" w:hAnsi="Times New Roman" w:cs="Times New Roman"/>
        </w:rPr>
        <w:t xml:space="preserve">                    </w:t>
      </w:r>
      <w:r w:rsidR="00FE77DD" w:rsidRPr="001C1F2D">
        <w:rPr>
          <w:rFonts w:ascii="Times New Roman" w:hAnsi="Times New Roman" w:cs="Times New Roman"/>
        </w:rPr>
        <w:t>94 537,48</w:t>
      </w:r>
      <w:r w:rsidR="00994D1E" w:rsidRPr="001C1F2D">
        <w:rPr>
          <w:rFonts w:ascii="Times New Roman" w:hAnsi="Times New Roman" w:cs="Times New Roman"/>
        </w:rPr>
        <w:t xml:space="preserve"> </w:t>
      </w:r>
      <w:r w:rsidRPr="001C1F2D">
        <w:rPr>
          <w:rFonts w:ascii="Times New Roman" w:hAnsi="Times New Roman" w:cs="Times New Roman"/>
        </w:rPr>
        <w:t>€</w:t>
      </w:r>
    </w:p>
    <w:p w:rsidR="00090B69" w:rsidRPr="001C1F2D" w:rsidRDefault="00090B69" w:rsidP="001C1F2D">
      <w:pPr>
        <w:tabs>
          <w:tab w:val="left" w:pos="9214"/>
        </w:tabs>
        <w:spacing w:after="0"/>
        <w:ind w:right="-142"/>
        <w:jc w:val="both"/>
        <w:rPr>
          <w:rFonts w:ascii="Times New Roman" w:hAnsi="Times New Roman" w:cs="Times New Roman"/>
        </w:rPr>
      </w:pPr>
      <w:r w:rsidRPr="001C1F2D">
        <w:rPr>
          <w:rFonts w:ascii="Times New Roman" w:hAnsi="Times New Roman" w:cs="Times New Roman"/>
        </w:rPr>
        <w:t xml:space="preserve">Résultat reporté </w:t>
      </w:r>
      <w:r w:rsidR="00FE77DD" w:rsidRPr="001C1F2D">
        <w:rPr>
          <w:rFonts w:ascii="Times New Roman" w:hAnsi="Times New Roman" w:cs="Times New Roman"/>
        </w:rPr>
        <w:t xml:space="preserve">(déficit)                 </w:t>
      </w:r>
      <w:r w:rsidRPr="001C1F2D">
        <w:rPr>
          <w:rFonts w:ascii="Times New Roman" w:hAnsi="Times New Roman" w:cs="Times New Roman"/>
        </w:rPr>
        <w:t>- 94 537,48 €</w:t>
      </w:r>
    </w:p>
    <w:p w:rsidR="00090B69" w:rsidRPr="001C1F2D" w:rsidRDefault="00FE77DD" w:rsidP="001C1F2D">
      <w:pPr>
        <w:tabs>
          <w:tab w:val="left" w:pos="9214"/>
        </w:tabs>
        <w:spacing w:after="0"/>
        <w:ind w:right="-142"/>
        <w:jc w:val="both"/>
        <w:rPr>
          <w:rFonts w:ascii="Times New Roman" w:hAnsi="Times New Roman" w:cs="Times New Roman"/>
          <w:b/>
        </w:rPr>
      </w:pPr>
      <w:r w:rsidRPr="001C1F2D">
        <w:rPr>
          <w:rFonts w:ascii="Times New Roman" w:hAnsi="Times New Roman" w:cs="Times New Roman"/>
          <w:b/>
        </w:rPr>
        <w:t xml:space="preserve">Résultat </w:t>
      </w:r>
      <w:r w:rsidR="00090B69" w:rsidRPr="001C1F2D">
        <w:rPr>
          <w:rFonts w:ascii="Times New Roman" w:hAnsi="Times New Roman" w:cs="Times New Roman"/>
          <w:b/>
        </w:rPr>
        <w:t xml:space="preserve">de clôture          </w:t>
      </w:r>
      <w:r w:rsidR="00994D1E" w:rsidRPr="001C1F2D">
        <w:rPr>
          <w:rFonts w:ascii="Times New Roman" w:hAnsi="Times New Roman" w:cs="Times New Roman"/>
          <w:b/>
        </w:rPr>
        <w:t xml:space="preserve">    </w:t>
      </w:r>
      <w:r w:rsidR="002B61C6" w:rsidRPr="001C1F2D">
        <w:rPr>
          <w:rFonts w:ascii="Times New Roman" w:hAnsi="Times New Roman" w:cs="Times New Roman"/>
          <w:b/>
        </w:rPr>
        <w:t xml:space="preserve"> </w:t>
      </w:r>
      <w:r w:rsidR="00994D1E" w:rsidRPr="001C1F2D">
        <w:rPr>
          <w:rFonts w:ascii="Times New Roman" w:hAnsi="Times New Roman" w:cs="Times New Roman"/>
          <w:b/>
        </w:rPr>
        <w:t xml:space="preserve">         </w:t>
      </w:r>
      <w:r w:rsidRPr="001C1F2D">
        <w:rPr>
          <w:rFonts w:ascii="Times New Roman" w:hAnsi="Times New Roman" w:cs="Times New Roman"/>
          <w:b/>
        </w:rPr>
        <w:t xml:space="preserve">     </w:t>
      </w:r>
      <w:r w:rsidR="00994D1E" w:rsidRPr="001C1F2D">
        <w:rPr>
          <w:rFonts w:ascii="Times New Roman" w:hAnsi="Times New Roman" w:cs="Times New Roman"/>
          <w:b/>
        </w:rPr>
        <w:t xml:space="preserve">   </w:t>
      </w:r>
      <w:r w:rsidR="00090B69" w:rsidRPr="001C1F2D">
        <w:rPr>
          <w:rFonts w:ascii="Times New Roman" w:hAnsi="Times New Roman" w:cs="Times New Roman"/>
          <w:b/>
        </w:rPr>
        <w:t xml:space="preserve">- </w:t>
      </w:r>
    </w:p>
    <w:p w:rsidR="00E01146" w:rsidRPr="001C1F2D" w:rsidRDefault="00E01146" w:rsidP="001C1F2D">
      <w:pPr>
        <w:tabs>
          <w:tab w:val="left" w:pos="9214"/>
        </w:tabs>
        <w:spacing w:after="0"/>
        <w:ind w:right="-142"/>
        <w:jc w:val="both"/>
        <w:rPr>
          <w:rFonts w:ascii="Times New Roman" w:hAnsi="Times New Roman" w:cs="Times New Roman"/>
          <w:b/>
        </w:rPr>
        <w:sectPr w:rsidR="00E01146" w:rsidRPr="001C1F2D" w:rsidSect="00880B1F">
          <w:type w:val="continuous"/>
          <w:pgSz w:w="11906" w:h="16838"/>
          <w:pgMar w:top="993" w:right="1417" w:bottom="993" w:left="1417" w:header="708" w:footer="708" w:gutter="0"/>
          <w:cols w:num="2" w:space="708"/>
          <w:docGrid w:linePitch="360"/>
        </w:sectPr>
      </w:pPr>
    </w:p>
    <w:p w:rsidR="00090B69" w:rsidRPr="001C1F2D" w:rsidRDefault="00C803C5" w:rsidP="001C1F2D">
      <w:pPr>
        <w:spacing w:after="0"/>
        <w:jc w:val="both"/>
        <w:rPr>
          <w:rFonts w:ascii="Times New Roman" w:hAnsi="Times New Roman" w:cs="Times New Roman"/>
          <w:sz w:val="24"/>
          <w:szCs w:val="24"/>
        </w:rPr>
      </w:pPr>
      <w:r w:rsidRPr="001C1F2D">
        <w:rPr>
          <w:rFonts w:ascii="Times New Roman" w:hAnsi="Times New Roman" w:cs="Times New Roman"/>
          <w:sz w:val="24"/>
          <w:szCs w:val="24"/>
        </w:rPr>
        <w:t>Madame le</w:t>
      </w:r>
      <w:r w:rsidR="00090B69" w:rsidRPr="001C1F2D">
        <w:rPr>
          <w:rFonts w:ascii="Times New Roman" w:hAnsi="Times New Roman" w:cs="Times New Roman"/>
          <w:sz w:val="24"/>
          <w:szCs w:val="24"/>
        </w:rPr>
        <w:t xml:space="preserve"> Maire étant sorti</w:t>
      </w:r>
      <w:r w:rsidRPr="001C1F2D">
        <w:rPr>
          <w:rFonts w:ascii="Times New Roman" w:hAnsi="Times New Roman" w:cs="Times New Roman"/>
          <w:sz w:val="24"/>
          <w:szCs w:val="24"/>
        </w:rPr>
        <w:t>e</w:t>
      </w:r>
      <w:r w:rsidR="00090B69" w:rsidRPr="001C1F2D">
        <w:rPr>
          <w:rFonts w:ascii="Times New Roman" w:hAnsi="Times New Roman" w:cs="Times New Roman"/>
          <w:sz w:val="24"/>
          <w:szCs w:val="24"/>
        </w:rPr>
        <w:t xml:space="preserve"> de la salle, M Frédéric DOURY,  met au vote les Comptes Administratifs 201</w:t>
      </w:r>
      <w:r w:rsidR="00FE77DD" w:rsidRPr="001C1F2D">
        <w:rPr>
          <w:rFonts w:ascii="Times New Roman" w:hAnsi="Times New Roman" w:cs="Times New Roman"/>
          <w:sz w:val="24"/>
          <w:szCs w:val="24"/>
        </w:rPr>
        <w:t>5</w:t>
      </w:r>
      <w:r w:rsidR="00090B69" w:rsidRPr="001C1F2D">
        <w:rPr>
          <w:rFonts w:ascii="Times New Roman" w:hAnsi="Times New Roman" w:cs="Times New Roman"/>
          <w:sz w:val="24"/>
          <w:szCs w:val="24"/>
        </w:rPr>
        <w:t> :</w:t>
      </w:r>
    </w:p>
    <w:p w:rsidR="005D7A17" w:rsidRPr="001C1F2D" w:rsidRDefault="005D7A17" w:rsidP="001C1F2D">
      <w:pPr>
        <w:spacing w:after="0"/>
        <w:jc w:val="both"/>
        <w:rPr>
          <w:rFonts w:ascii="Times New Roman" w:hAnsi="Times New Roman" w:cs="Times New Roman"/>
          <w:sz w:val="24"/>
          <w:szCs w:val="24"/>
        </w:rPr>
      </w:pPr>
    </w:p>
    <w:p w:rsidR="00691763" w:rsidRPr="001C1F2D" w:rsidRDefault="00090B69" w:rsidP="001C1F2D">
      <w:pPr>
        <w:widowControl w:val="0"/>
        <w:numPr>
          <w:ilvl w:val="0"/>
          <w:numId w:val="2"/>
        </w:numPr>
        <w:suppressAutoHyphens/>
        <w:overflowPunct w:val="0"/>
        <w:autoSpaceDE w:val="0"/>
        <w:autoSpaceDN w:val="0"/>
        <w:adjustRightInd w:val="0"/>
        <w:spacing w:after="0"/>
        <w:jc w:val="both"/>
        <w:rPr>
          <w:rFonts w:ascii="Times New Roman" w:hAnsi="Times New Roman" w:cs="Times New Roman"/>
          <w:sz w:val="24"/>
          <w:szCs w:val="24"/>
        </w:rPr>
      </w:pPr>
      <w:r w:rsidRPr="001C1F2D">
        <w:rPr>
          <w:rFonts w:ascii="Times New Roman" w:hAnsi="Times New Roman" w:cs="Times New Roman"/>
          <w:sz w:val="24"/>
          <w:szCs w:val="24"/>
        </w:rPr>
        <w:t>Compte Administratif de la Commune approuvé</w:t>
      </w:r>
      <w:r w:rsidR="00691763" w:rsidRPr="001C1F2D">
        <w:rPr>
          <w:rFonts w:ascii="Times New Roman" w:hAnsi="Times New Roman" w:cs="Times New Roman"/>
          <w:sz w:val="24"/>
          <w:szCs w:val="24"/>
        </w:rPr>
        <w:t xml:space="preserve"> </w:t>
      </w:r>
      <w:r w:rsidR="00691763" w:rsidRPr="00BE1F11">
        <w:rPr>
          <w:rFonts w:ascii="Times New Roman" w:hAnsi="Times New Roman" w:cs="Times New Roman"/>
          <w:b/>
          <w:sz w:val="24"/>
          <w:szCs w:val="24"/>
        </w:rPr>
        <w:t>à</w:t>
      </w:r>
      <w:r w:rsidR="00F0020C" w:rsidRPr="00BE1F11">
        <w:rPr>
          <w:rFonts w:ascii="Times New Roman" w:hAnsi="Times New Roman" w:cs="Times New Roman"/>
          <w:b/>
          <w:sz w:val="24"/>
          <w:szCs w:val="24"/>
        </w:rPr>
        <w:t xml:space="preserve"> l’unanimité</w:t>
      </w:r>
      <w:r w:rsidR="00FE77DD" w:rsidRPr="001C1F2D">
        <w:rPr>
          <w:rFonts w:ascii="Times New Roman" w:hAnsi="Times New Roman" w:cs="Times New Roman"/>
          <w:sz w:val="24"/>
          <w:szCs w:val="24"/>
        </w:rPr>
        <w:t> ;</w:t>
      </w:r>
    </w:p>
    <w:p w:rsidR="00090B69" w:rsidRPr="001C1F2D" w:rsidRDefault="00090B69" w:rsidP="001C1F2D">
      <w:pPr>
        <w:widowControl w:val="0"/>
        <w:numPr>
          <w:ilvl w:val="0"/>
          <w:numId w:val="2"/>
        </w:numPr>
        <w:suppressAutoHyphens/>
        <w:overflowPunct w:val="0"/>
        <w:autoSpaceDE w:val="0"/>
        <w:autoSpaceDN w:val="0"/>
        <w:adjustRightInd w:val="0"/>
        <w:spacing w:after="0"/>
        <w:jc w:val="both"/>
        <w:rPr>
          <w:rFonts w:ascii="Times New Roman" w:hAnsi="Times New Roman" w:cs="Times New Roman"/>
          <w:sz w:val="24"/>
          <w:szCs w:val="24"/>
        </w:rPr>
      </w:pPr>
      <w:r w:rsidRPr="001C1F2D">
        <w:rPr>
          <w:rFonts w:ascii="Times New Roman" w:hAnsi="Times New Roman" w:cs="Times New Roman"/>
          <w:sz w:val="24"/>
          <w:szCs w:val="24"/>
        </w:rPr>
        <w:t xml:space="preserve">Compte Administratif de l’Assainissement approuvé </w:t>
      </w:r>
      <w:r w:rsidRPr="00BE1F11">
        <w:rPr>
          <w:rFonts w:ascii="Times New Roman" w:hAnsi="Times New Roman" w:cs="Times New Roman"/>
          <w:b/>
          <w:sz w:val="24"/>
          <w:szCs w:val="24"/>
        </w:rPr>
        <w:t xml:space="preserve">à </w:t>
      </w:r>
      <w:r w:rsidR="00F0020C" w:rsidRPr="00BE1F11">
        <w:rPr>
          <w:rFonts w:ascii="Times New Roman" w:hAnsi="Times New Roman" w:cs="Times New Roman"/>
          <w:b/>
          <w:sz w:val="24"/>
          <w:szCs w:val="24"/>
        </w:rPr>
        <w:t>l’unanimité</w:t>
      </w:r>
      <w:r w:rsidRPr="001C1F2D">
        <w:rPr>
          <w:rFonts w:ascii="Times New Roman" w:hAnsi="Times New Roman" w:cs="Times New Roman"/>
          <w:sz w:val="24"/>
          <w:szCs w:val="24"/>
        </w:rPr>
        <w:t> ;</w:t>
      </w:r>
    </w:p>
    <w:p w:rsidR="00090B69" w:rsidRPr="001C1F2D" w:rsidRDefault="00090B69" w:rsidP="001C1F2D">
      <w:pPr>
        <w:widowControl w:val="0"/>
        <w:numPr>
          <w:ilvl w:val="0"/>
          <w:numId w:val="2"/>
        </w:numPr>
        <w:suppressAutoHyphens/>
        <w:overflowPunct w:val="0"/>
        <w:autoSpaceDE w:val="0"/>
        <w:autoSpaceDN w:val="0"/>
        <w:adjustRightInd w:val="0"/>
        <w:spacing w:after="0"/>
        <w:jc w:val="both"/>
        <w:rPr>
          <w:rFonts w:ascii="Times New Roman" w:hAnsi="Times New Roman" w:cs="Times New Roman"/>
          <w:sz w:val="24"/>
          <w:szCs w:val="24"/>
        </w:rPr>
      </w:pPr>
      <w:r w:rsidRPr="001C1F2D">
        <w:rPr>
          <w:rFonts w:ascii="Times New Roman" w:hAnsi="Times New Roman" w:cs="Times New Roman"/>
          <w:sz w:val="24"/>
          <w:szCs w:val="24"/>
        </w:rPr>
        <w:t xml:space="preserve">Compte Administratif de la Régie des Transports approuvé </w:t>
      </w:r>
      <w:r w:rsidRPr="00BE1F11">
        <w:rPr>
          <w:rFonts w:ascii="Times New Roman" w:hAnsi="Times New Roman" w:cs="Times New Roman"/>
          <w:b/>
          <w:sz w:val="24"/>
          <w:szCs w:val="24"/>
        </w:rPr>
        <w:t xml:space="preserve">à </w:t>
      </w:r>
      <w:r w:rsidR="00F0020C" w:rsidRPr="00BE1F11">
        <w:rPr>
          <w:rFonts w:ascii="Times New Roman" w:hAnsi="Times New Roman" w:cs="Times New Roman"/>
          <w:b/>
          <w:sz w:val="24"/>
          <w:szCs w:val="24"/>
        </w:rPr>
        <w:t>l’unanimité</w:t>
      </w:r>
      <w:r w:rsidRPr="001C1F2D">
        <w:rPr>
          <w:rFonts w:ascii="Times New Roman" w:hAnsi="Times New Roman" w:cs="Times New Roman"/>
          <w:sz w:val="24"/>
          <w:szCs w:val="24"/>
        </w:rPr>
        <w:t> ;</w:t>
      </w:r>
    </w:p>
    <w:p w:rsidR="00090B69" w:rsidRPr="001C1F2D" w:rsidRDefault="00090B69" w:rsidP="001C1F2D">
      <w:pPr>
        <w:widowControl w:val="0"/>
        <w:numPr>
          <w:ilvl w:val="0"/>
          <w:numId w:val="2"/>
        </w:numPr>
        <w:suppressAutoHyphens/>
        <w:overflowPunct w:val="0"/>
        <w:autoSpaceDE w:val="0"/>
        <w:autoSpaceDN w:val="0"/>
        <w:adjustRightInd w:val="0"/>
        <w:spacing w:after="0"/>
        <w:jc w:val="both"/>
        <w:rPr>
          <w:rFonts w:ascii="Times New Roman" w:hAnsi="Times New Roman" w:cs="Times New Roman"/>
          <w:sz w:val="24"/>
          <w:szCs w:val="24"/>
        </w:rPr>
      </w:pPr>
      <w:r w:rsidRPr="001C1F2D">
        <w:rPr>
          <w:rFonts w:ascii="Times New Roman" w:hAnsi="Times New Roman" w:cs="Times New Roman"/>
          <w:sz w:val="24"/>
          <w:szCs w:val="24"/>
        </w:rPr>
        <w:t xml:space="preserve">Compte Administratif du Lotissement approuvé </w:t>
      </w:r>
      <w:r w:rsidRPr="00BE1F11">
        <w:rPr>
          <w:rFonts w:ascii="Times New Roman" w:hAnsi="Times New Roman" w:cs="Times New Roman"/>
          <w:b/>
          <w:sz w:val="24"/>
          <w:szCs w:val="24"/>
        </w:rPr>
        <w:t xml:space="preserve">à </w:t>
      </w:r>
      <w:r w:rsidR="00F0020C" w:rsidRPr="00BE1F11">
        <w:rPr>
          <w:rFonts w:ascii="Times New Roman" w:hAnsi="Times New Roman" w:cs="Times New Roman"/>
          <w:b/>
          <w:sz w:val="24"/>
          <w:szCs w:val="24"/>
        </w:rPr>
        <w:t>l’unanimité</w:t>
      </w:r>
      <w:r w:rsidR="005D7A17" w:rsidRPr="001C1F2D">
        <w:rPr>
          <w:rFonts w:ascii="Times New Roman" w:hAnsi="Times New Roman" w:cs="Times New Roman"/>
          <w:sz w:val="24"/>
          <w:szCs w:val="24"/>
        </w:rPr>
        <w:t> ;</w:t>
      </w:r>
    </w:p>
    <w:p w:rsidR="00E01146" w:rsidRPr="001C1F2D" w:rsidRDefault="00E01146" w:rsidP="001C1F2D">
      <w:pPr>
        <w:widowControl w:val="0"/>
        <w:suppressAutoHyphens/>
        <w:overflowPunct w:val="0"/>
        <w:autoSpaceDE w:val="0"/>
        <w:autoSpaceDN w:val="0"/>
        <w:adjustRightInd w:val="0"/>
        <w:spacing w:after="0"/>
        <w:jc w:val="both"/>
        <w:rPr>
          <w:rFonts w:ascii="Times New Roman" w:hAnsi="Times New Roman" w:cs="Times New Roman"/>
          <w:sz w:val="24"/>
          <w:szCs w:val="24"/>
        </w:rPr>
      </w:pPr>
    </w:p>
    <w:p w:rsidR="00561BFB" w:rsidRPr="00561BFB" w:rsidRDefault="00561BFB" w:rsidP="001C1F2D">
      <w:pPr>
        <w:pStyle w:val="Paragraphedeliste"/>
        <w:widowControl w:val="0"/>
        <w:numPr>
          <w:ilvl w:val="0"/>
          <w:numId w:val="6"/>
        </w:numPr>
        <w:suppressAutoHyphens/>
        <w:overflowPunct w:val="0"/>
        <w:autoSpaceDE w:val="0"/>
        <w:autoSpaceDN w:val="0"/>
        <w:adjustRightInd w:val="0"/>
        <w:spacing w:after="0"/>
        <w:jc w:val="both"/>
        <w:rPr>
          <w:rFonts w:ascii="Times New Roman" w:hAnsi="Times New Roman" w:cs="Times New Roman"/>
          <w:b/>
          <w:smallCaps/>
          <w:sz w:val="24"/>
          <w:szCs w:val="24"/>
          <w:u w:val="single"/>
        </w:rPr>
      </w:pPr>
      <w:r w:rsidRPr="00561BFB">
        <w:rPr>
          <w:rFonts w:ascii="Times New Roman" w:hAnsi="Times New Roman" w:cs="Times New Roman"/>
          <w:b/>
          <w:smallCaps/>
          <w:sz w:val="24"/>
          <w:szCs w:val="24"/>
          <w:u w:val="single"/>
        </w:rPr>
        <w:t>Approbation des comptes de gestion 201</w:t>
      </w:r>
      <w:r w:rsidR="00FE77DD">
        <w:rPr>
          <w:rFonts w:ascii="Times New Roman" w:hAnsi="Times New Roman" w:cs="Times New Roman"/>
          <w:b/>
          <w:smallCaps/>
          <w:sz w:val="24"/>
          <w:szCs w:val="24"/>
          <w:u w:val="single"/>
        </w:rPr>
        <w:t>5</w:t>
      </w:r>
    </w:p>
    <w:p w:rsidR="00561BFB" w:rsidRPr="00090B69" w:rsidRDefault="00561BFB" w:rsidP="001C1F2D">
      <w:pPr>
        <w:widowControl w:val="0"/>
        <w:suppressAutoHyphens/>
        <w:overflowPunct w:val="0"/>
        <w:autoSpaceDE w:val="0"/>
        <w:autoSpaceDN w:val="0"/>
        <w:adjustRightInd w:val="0"/>
        <w:spacing w:after="0"/>
        <w:jc w:val="both"/>
        <w:rPr>
          <w:rFonts w:ascii="Times New Roman" w:hAnsi="Times New Roman" w:cs="Times New Roman"/>
        </w:rPr>
      </w:pPr>
    </w:p>
    <w:p w:rsidR="005D7A17" w:rsidRDefault="00CB6384" w:rsidP="001C1F2D">
      <w:pPr>
        <w:spacing w:after="0"/>
        <w:jc w:val="both"/>
        <w:rPr>
          <w:rFonts w:ascii="Times New Roman" w:hAnsi="Times New Roman" w:cs="Times New Roman"/>
          <w:sz w:val="24"/>
          <w:szCs w:val="24"/>
        </w:rPr>
      </w:pPr>
      <w:r w:rsidRPr="00103908">
        <w:rPr>
          <w:rFonts w:ascii="Times New Roman" w:hAnsi="Times New Roman" w:cs="Times New Roman"/>
          <w:sz w:val="24"/>
          <w:szCs w:val="24"/>
        </w:rPr>
        <w:t>Mme Sophie GILBERT</w:t>
      </w:r>
      <w:r w:rsidR="00C803C5" w:rsidRPr="00103908">
        <w:rPr>
          <w:rFonts w:ascii="Times New Roman" w:hAnsi="Times New Roman" w:cs="Times New Roman"/>
          <w:sz w:val="24"/>
          <w:szCs w:val="24"/>
        </w:rPr>
        <w:t>, Maire,</w:t>
      </w:r>
      <w:r w:rsidR="00090B69" w:rsidRPr="00103908">
        <w:rPr>
          <w:rFonts w:ascii="Times New Roman" w:hAnsi="Times New Roman" w:cs="Times New Roman"/>
          <w:sz w:val="24"/>
          <w:szCs w:val="24"/>
        </w:rPr>
        <w:t xml:space="preserve"> rappelle aux élus que les comptes de gestion transmis par le comptable sont en concordance avec les comptes administratifs établis par la commune et propose de les approuver. </w:t>
      </w:r>
    </w:p>
    <w:p w:rsidR="00103908" w:rsidRDefault="00090B69" w:rsidP="001C1F2D">
      <w:pPr>
        <w:spacing w:after="0"/>
        <w:jc w:val="both"/>
        <w:rPr>
          <w:rFonts w:ascii="Times New Roman" w:hAnsi="Times New Roman" w:cs="Times New Roman"/>
          <w:sz w:val="24"/>
          <w:szCs w:val="24"/>
        </w:rPr>
      </w:pPr>
      <w:r w:rsidRPr="00103908">
        <w:rPr>
          <w:rFonts w:ascii="Times New Roman" w:hAnsi="Times New Roman" w:cs="Times New Roman"/>
          <w:sz w:val="24"/>
          <w:szCs w:val="24"/>
        </w:rPr>
        <w:t xml:space="preserve">Après en avoir délibéré, l’Assemblée délibérante approuve </w:t>
      </w:r>
      <w:r w:rsidR="00561BFB" w:rsidRPr="00103908">
        <w:rPr>
          <w:rFonts w:ascii="Times New Roman" w:hAnsi="Times New Roman" w:cs="Times New Roman"/>
          <w:sz w:val="24"/>
          <w:szCs w:val="24"/>
        </w:rPr>
        <w:t xml:space="preserve">à l’unanimité </w:t>
      </w:r>
      <w:r w:rsidRPr="00103908">
        <w:rPr>
          <w:rFonts w:ascii="Times New Roman" w:hAnsi="Times New Roman" w:cs="Times New Roman"/>
          <w:sz w:val="24"/>
          <w:szCs w:val="24"/>
        </w:rPr>
        <w:t>les Comptes de Gestion 2</w:t>
      </w:r>
      <w:r w:rsidR="00CB6384" w:rsidRPr="00103908">
        <w:rPr>
          <w:rFonts w:ascii="Times New Roman" w:hAnsi="Times New Roman" w:cs="Times New Roman"/>
          <w:sz w:val="24"/>
          <w:szCs w:val="24"/>
        </w:rPr>
        <w:t>01</w:t>
      </w:r>
      <w:r w:rsidR="00103908">
        <w:rPr>
          <w:rFonts w:ascii="Times New Roman" w:hAnsi="Times New Roman" w:cs="Times New Roman"/>
          <w:sz w:val="24"/>
          <w:szCs w:val="24"/>
        </w:rPr>
        <w:t>5</w:t>
      </w:r>
      <w:r w:rsidR="00561BFB" w:rsidRPr="00103908">
        <w:rPr>
          <w:rFonts w:ascii="Times New Roman" w:hAnsi="Times New Roman" w:cs="Times New Roman"/>
          <w:sz w:val="24"/>
          <w:szCs w:val="24"/>
        </w:rPr>
        <w:t>.</w:t>
      </w:r>
      <w:r w:rsidRPr="00103908">
        <w:rPr>
          <w:rFonts w:ascii="Times New Roman" w:hAnsi="Times New Roman" w:cs="Times New Roman"/>
          <w:sz w:val="24"/>
          <w:szCs w:val="24"/>
        </w:rPr>
        <w:t xml:space="preserve"> </w:t>
      </w:r>
      <w:r w:rsidR="00A13B0C" w:rsidRPr="00103908">
        <w:rPr>
          <w:rFonts w:ascii="Times New Roman" w:hAnsi="Times New Roman" w:cs="Times New Roman"/>
          <w:sz w:val="24"/>
          <w:szCs w:val="24"/>
        </w:rPr>
        <w:t xml:space="preserve"> </w:t>
      </w:r>
    </w:p>
    <w:p w:rsidR="00F0020C" w:rsidRPr="00F84729" w:rsidRDefault="00F0020C" w:rsidP="001C1F2D">
      <w:pPr>
        <w:pStyle w:val="Normal0"/>
        <w:spacing w:line="276" w:lineRule="auto"/>
        <w:jc w:val="both"/>
        <w:rPr>
          <w:rFonts w:ascii="Times New Roman" w:hAnsi="Times New Roman" w:cs="Times New Roman"/>
          <w:b/>
          <w:i/>
        </w:rPr>
      </w:pPr>
      <w:r w:rsidRPr="00F84729">
        <w:rPr>
          <w:rFonts w:ascii="Times New Roman" w:hAnsi="Times New Roman" w:cs="Times New Roman"/>
          <w:b/>
          <w:i/>
        </w:rPr>
        <w:t>Pour : 15</w:t>
      </w:r>
      <w:r w:rsidRPr="00F84729">
        <w:rPr>
          <w:rFonts w:ascii="Times New Roman" w:hAnsi="Times New Roman" w:cs="Times New Roman"/>
          <w:b/>
          <w:i/>
        </w:rPr>
        <w:tab/>
      </w:r>
      <w:r w:rsidRPr="00F84729">
        <w:rPr>
          <w:rFonts w:ascii="Times New Roman" w:hAnsi="Times New Roman" w:cs="Times New Roman"/>
          <w:b/>
          <w:i/>
        </w:rPr>
        <w:tab/>
      </w:r>
      <w:r w:rsidRPr="00F84729">
        <w:rPr>
          <w:rFonts w:ascii="Times New Roman" w:hAnsi="Times New Roman" w:cs="Times New Roman"/>
          <w:b/>
          <w:i/>
        </w:rPr>
        <w:tab/>
      </w:r>
      <w:r w:rsidRPr="00F84729">
        <w:rPr>
          <w:rFonts w:ascii="Times New Roman" w:hAnsi="Times New Roman" w:cs="Times New Roman"/>
          <w:b/>
          <w:i/>
        </w:rPr>
        <w:tab/>
        <w:t>Contre : 0</w:t>
      </w:r>
      <w:r w:rsidRPr="00F84729">
        <w:rPr>
          <w:rFonts w:ascii="Times New Roman" w:hAnsi="Times New Roman" w:cs="Times New Roman"/>
          <w:b/>
          <w:i/>
        </w:rPr>
        <w:tab/>
      </w:r>
      <w:r w:rsidRPr="00F84729">
        <w:rPr>
          <w:rFonts w:ascii="Times New Roman" w:hAnsi="Times New Roman" w:cs="Times New Roman"/>
          <w:b/>
          <w:i/>
        </w:rPr>
        <w:tab/>
      </w:r>
      <w:r w:rsidRPr="00F84729">
        <w:rPr>
          <w:rFonts w:ascii="Times New Roman" w:hAnsi="Times New Roman" w:cs="Times New Roman"/>
          <w:b/>
          <w:i/>
        </w:rPr>
        <w:tab/>
      </w:r>
      <w:r w:rsidRPr="00F84729">
        <w:rPr>
          <w:rFonts w:ascii="Times New Roman" w:hAnsi="Times New Roman" w:cs="Times New Roman"/>
          <w:b/>
          <w:i/>
        </w:rPr>
        <w:tab/>
        <w:t>Abstention : 0</w:t>
      </w:r>
    </w:p>
    <w:p w:rsidR="00103908" w:rsidRDefault="00103908" w:rsidP="001C1F2D">
      <w:pPr>
        <w:spacing w:after="0"/>
        <w:jc w:val="both"/>
        <w:rPr>
          <w:rFonts w:ascii="Times New Roman" w:hAnsi="Times New Roman" w:cs="Times New Roman"/>
        </w:rPr>
      </w:pPr>
    </w:p>
    <w:p w:rsidR="00CB6384" w:rsidRPr="001C1F2D" w:rsidRDefault="002B1A4A" w:rsidP="001C1F2D">
      <w:pPr>
        <w:pStyle w:val="Paragraphedeliste"/>
        <w:widowControl w:val="0"/>
        <w:numPr>
          <w:ilvl w:val="0"/>
          <w:numId w:val="6"/>
        </w:numPr>
        <w:autoSpaceDE w:val="0"/>
        <w:autoSpaceDN w:val="0"/>
        <w:adjustRightInd w:val="0"/>
        <w:spacing w:after="0"/>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R</w:t>
      </w:r>
      <w:r w:rsidR="00561BFB" w:rsidRPr="001C1F2D">
        <w:rPr>
          <w:rFonts w:ascii="Times New Roman" w:hAnsi="Times New Roman" w:cs="Times New Roman"/>
          <w:b/>
          <w:smallCaps/>
          <w:sz w:val="24"/>
          <w:szCs w:val="24"/>
          <w:u w:val="single"/>
        </w:rPr>
        <w:t xml:space="preserve">ésultats de fonctionnement </w:t>
      </w:r>
      <w:r w:rsidRPr="001C1F2D">
        <w:rPr>
          <w:rFonts w:ascii="Times New Roman" w:hAnsi="Times New Roman" w:cs="Times New Roman"/>
          <w:b/>
          <w:smallCaps/>
          <w:sz w:val="24"/>
          <w:szCs w:val="24"/>
          <w:u w:val="single"/>
        </w:rPr>
        <w:t>201</w:t>
      </w:r>
      <w:r w:rsidR="00103908" w:rsidRPr="001C1F2D">
        <w:rPr>
          <w:rFonts w:ascii="Times New Roman" w:hAnsi="Times New Roman" w:cs="Times New Roman"/>
          <w:b/>
          <w:smallCaps/>
          <w:sz w:val="24"/>
          <w:szCs w:val="24"/>
          <w:u w:val="single"/>
        </w:rPr>
        <w:t>5</w:t>
      </w:r>
    </w:p>
    <w:p w:rsidR="00202A25" w:rsidRPr="001C1F2D" w:rsidRDefault="00202A25" w:rsidP="001C1F2D">
      <w:pPr>
        <w:spacing w:after="0"/>
        <w:jc w:val="both"/>
        <w:rPr>
          <w:rFonts w:ascii="Times New Roman" w:hAnsi="Times New Roman" w:cs="Times New Roman"/>
          <w:sz w:val="24"/>
          <w:szCs w:val="24"/>
        </w:rPr>
      </w:pPr>
    </w:p>
    <w:p w:rsidR="00202A25" w:rsidRPr="001C1F2D" w:rsidRDefault="00561BFB" w:rsidP="001C1F2D">
      <w:pPr>
        <w:pStyle w:val="Paragraphedeliste"/>
        <w:numPr>
          <w:ilvl w:val="1"/>
          <w:numId w:val="10"/>
        </w:numPr>
        <w:tabs>
          <w:tab w:val="left" w:pos="9214"/>
        </w:tabs>
        <w:spacing w:after="0"/>
        <w:ind w:right="-142"/>
        <w:jc w:val="both"/>
        <w:rPr>
          <w:rFonts w:ascii="Times New Roman" w:hAnsi="Times New Roman" w:cs="Times New Roman"/>
          <w:sz w:val="24"/>
          <w:szCs w:val="24"/>
          <w:u w:val="single"/>
        </w:rPr>
      </w:pPr>
      <w:r w:rsidRPr="001C1F2D">
        <w:rPr>
          <w:rFonts w:ascii="Times New Roman" w:hAnsi="Times New Roman" w:cs="Times New Roman"/>
          <w:b/>
          <w:smallCaps/>
          <w:sz w:val="24"/>
          <w:szCs w:val="24"/>
          <w:u w:val="single"/>
        </w:rPr>
        <w:t xml:space="preserve">Budget </w:t>
      </w:r>
      <w:r w:rsidR="008C56AC" w:rsidRPr="001C1F2D">
        <w:rPr>
          <w:rFonts w:ascii="Times New Roman" w:hAnsi="Times New Roman" w:cs="Times New Roman"/>
          <w:b/>
          <w:smallCaps/>
          <w:sz w:val="24"/>
          <w:szCs w:val="24"/>
          <w:u w:val="single"/>
        </w:rPr>
        <w:t>Principal</w:t>
      </w:r>
    </w:p>
    <w:p w:rsidR="00C803C5" w:rsidRPr="001C1F2D" w:rsidRDefault="00C803C5" w:rsidP="001C1F2D">
      <w:pPr>
        <w:pStyle w:val="Paragraphedeliste"/>
        <w:tabs>
          <w:tab w:val="left" w:pos="9214"/>
        </w:tabs>
        <w:spacing w:after="0"/>
        <w:ind w:right="-142"/>
        <w:jc w:val="both"/>
        <w:rPr>
          <w:rFonts w:ascii="Times New Roman" w:hAnsi="Times New Roman" w:cs="Times New Roman"/>
          <w:sz w:val="24"/>
          <w:szCs w:val="24"/>
        </w:rPr>
      </w:pPr>
    </w:p>
    <w:tbl>
      <w:tblPr>
        <w:tblW w:w="0" w:type="auto"/>
        <w:tblInd w:w="61" w:type="dxa"/>
        <w:tblLayout w:type="fixed"/>
        <w:tblCellMar>
          <w:left w:w="61" w:type="dxa"/>
          <w:right w:w="36" w:type="dxa"/>
        </w:tblCellMar>
        <w:tblLook w:val="0000" w:firstRow="0" w:lastRow="0" w:firstColumn="0" w:lastColumn="0" w:noHBand="0" w:noVBand="0"/>
      </w:tblPr>
      <w:tblGrid>
        <w:gridCol w:w="7767"/>
        <w:gridCol w:w="1701"/>
      </w:tblGrid>
      <w:tr w:rsidR="00202A25" w:rsidRPr="001C1F2D">
        <w:trPr>
          <w:trHeight w:val="340"/>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rPr>
              <w:t>158 647,89</w:t>
            </w:r>
            <w:r w:rsidR="00202A25"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single" w:sz="8"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rPr>
              <w:t>131 510,46</w:t>
            </w:r>
            <w:r w:rsidR="00202A25"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b/>
                <w:bCs/>
              </w:rPr>
              <w:t>328 207,79</w:t>
            </w:r>
            <w:r w:rsidR="00202A25"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Résultat cumulé au 31/12/201</w:t>
            </w:r>
            <w:r w:rsidR="00103908" w:rsidRPr="001C1F2D">
              <w:rPr>
                <w:rFonts w:ascii="Times New Roman" w:hAnsi="Times New Roman" w:cs="Times New Roman"/>
                <w:b/>
                <w:bCs/>
              </w:rPr>
              <w:t>5</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b/>
                <w:bCs/>
              </w:rPr>
              <w:t>486 855,68</w:t>
            </w:r>
            <w:r w:rsidR="00202A25"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A.EXCEDENT AU 31/12/201</w:t>
            </w:r>
            <w:r w:rsidR="00103908" w:rsidRPr="001C1F2D">
              <w:rPr>
                <w:rFonts w:ascii="Times New Roman" w:hAnsi="Times New Roman" w:cs="Times New Roman"/>
                <w:b/>
                <w:bCs/>
              </w:rPr>
              <w:t>5</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b/>
                <w:bCs/>
              </w:rPr>
              <w:t>486 855,68</w:t>
            </w:r>
            <w:r w:rsidR="00202A25"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résiduel à reporté</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Solde disponible affecté comme suit:</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single" w:sz="8"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rPr>
              <w:t>486 855,68</w:t>
            </w:r>
            <w:r w:rsidR="00202A25"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B.DEFICIT AU 31/12/201</w:t>
            </w:r>
            <w:r w:rsidR="00103908" w:rsidRPr="001C1F2D">
              <w:rPr>
                <w:rFonts w:ascii="Times New Roman" w:hAnsi="Times New Roman" w:cs="Times New Roman"/>
                <w:b/>
                <w:bCs/>
              </w:rPr>
              <w:t>5</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single" w:sz="10"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bl>
    <w:p w:rsidR="00691763" w:rsidRPr="001C1F2D" w:rsidRDefault="00691763" w:rsidP="001C1F2D">
      <w:pPr>
        <w:spacing w:after="0"/>
        <w:jc w:val="both"/>
        <w:rPr>
          <w:rFonts w:ascii="Times New Roman" w:hAnsi="Times New Roman" w:cs="Times New Roman"/>
          <w:sz w:val="24"/>
          <w:szCs w:val="24"/>
        </w:rPr>
      </w:pPr>
    </w:p>
    <w:p w:rsidR="00103908" w:rsidRPr="001C1F2D" w:rsidRDefault="00090B69" w:rsidP="001C1F2D">
      <w:pPr>
        <w:spacing w:after="0"/>
        <w:jc w:val="both"/>
        <w:rPr>
          <w:rFonts w:ascii="Times New Roman" w:hAnsi="Times New Roman" w:cs="Times New Roman"/>
          <w:sz w:val="24"/>
          <w:szCs w:val="24"/>
        </w:rPr>
      </w:pPr>
      <w:r w:rsidRPr="001C1F2D">
        <w:rPr>
          <w:rFonts w:ascii="Times New Roman" w:hAnsi="Times New Roman" w:cs="Times New Roman"/>
          <w:sz w:val="24"/>
          <w:szCs w:val="24"/>
        </w:rPr>
        <w:t>L’inscription budgétaire sur budget primitif 201</w:t>
      </w:r>
      <w:r w:rsidR="00103908" w:rsidRPr="001C1F2D">
        <w:rPr>
          <w:rFonts w:ascii="Times New Roman" w:hAnsi="Times New Roman" w:cs="Times New Roman"/>
          <w:sz w:val="24"/>
          <w:szCs w:val="24"/>
        </w:rPr>
        <w:t>6</w:t>
      </w:r>
      <w:r w:rsidRPr="001C1F2D">
        <w:rPr>
          <w:rFonts w:ascii="Times New Roman" w:hAnsi="Times New Roman" w:cs="Times New Roman"/>
          <w:sz w:val="24"/>
          <w:szCs w:val="24"/>
        </w:rPr>
        <w:t xml:space="preserve"> a été approuvée à l’unanimité par l’ensemble du Conseil.</w:t>
      </w:r>
      <w:r w:rsidR="00691763" w:rsidRPr="001C1F2D">
        <w:rPr>
          <w:rFonts w:ascii="Times New Roman" w:hAnsi="Times New Roman" w:cs="Times New Roman"/>
          <w:sz w:val="24"/>
          <w:szCs w:val="24"/>
        </w:rPr>
        <w:t xml:space="preserve"> </w:t>
      </w:r>
    </w:p>
    <w:p w:rsidR="00F0020C" w:rsidRPr="001C1F2D" w:rsidRDefault="00F0020C" w:rsidP="001C1F2D">
      <w:pPr>
        <w:pStyle w:val="Normal0"/>
        <w:spacing w:line="276" w:lineRule="auto"/>
        <w:jc w:val="both"/>
        <w:rPr>
          <w:rFonts w:ascii="Times New Roman" w:hAnsi="Times New Roman" w:cs="Times New Roman"/>
          <w:b/>
          <w:i/>
        </w:rPr>
      </w:pPr>
      <w:r w:rsidRPr="001C1F2D">
        <w:rPr>
          <w:rFonts w:ascii="Times New Roman" w:hAnsi="Times New Roman" w:cs="Times New Roman"/>
          <w:b/>
          <w:i/>
        </w:rPr>
        <w:t>Pour : 15</w:t>
      </w:r>
      <w:r w:rsidRPr="001C1F2D">
        <w:rPr>
          <w:rFonts w:ascii="Times New Roman" w:hAnsi="Times New Roman" w:cs="Times New Roman"/>
          <w:b/>
          <w:i/>
        </w:rPr>
        <w:tab/>
      </w:r>
      <w:r w:rsidRPr="001C1F2D">
        <w:rPr>
          <w:rFonts w:ascii="Times New Roman" w:hAnsi="Times New Roman" w:cs="Times New Roman"/>
          <w:b/>
          <w:i/>
        </w:rPr>
        <w:tab/>
      </w:r>
      <w:r w:rsidRPr="001C1F2D">
        <w:rPr>
          <w:rFonts w:ascii="Times New Roman" w:hAnsi="Times New Roman" w:cs="Times New Roman"/>
          <w:b/>
          <w:i/>
        </w:rPr>
        <w:tab/>
      </w:r>
      <w:r w:rsidRPr="001C1F2D">
        <w:rPr>
          <w:rFonts w:ascii="Times New Roman" w:hAnsi="Times New Roman" w:cs="Times New Roman"/>
          <w:b/>
          <w:i/>
        </w:rPr>
        <w:tab/>
        <w:t>Contre : 0</w:t>
      </w:r>
      <w:r w:rsidRPr="001C1F2D">
        <w:rPr>
          <w:rFonts w:ascii="Times New Roman" w:hAnsi="Times New Roman" w:cs="Times New Roman"/>
          <w:b/>
          <w:i/>
        </w:rPr>
        <w:tab/>
      </w:r>
      <w:r w:rsidRPr="001C1F2D">
        <w:rPr>
          <w:rFonts w:ascii="Times New Roman" w:hAnsi="Times New Roman" w:cs="Times New Roman"/>
          <w:b/>
          <w:i/>
        </w:rPr>
        <w:tab/>
      </w:r>
      <w:r w:rsidRPr="001C1F2D">
        <w:rPr>
          <w:rFonts w:ascii="Times New Roman" w:hAnsi="Times New Roman" w:cs="Times New Roman"/>
          <w:b/>
          <w:i/>
        </w:rPr>
        <w:tab/>
      </w:r>
      <w:r w:rsidRPr="001C1F2D">
        <w:rPr>
          <w:rFonts w:ascii="Times New Roman" w:hAnsi="Times New Roman" w:cs="Times New Roman"/>
          <w:b/>
          <w:i/>
        </w:rPr>
        <w:tab/>
        <w:t>Abstention : 0</w:t>
      </w:r>
    </w:p>
    <w:p w:rsidR="00E01146" w:rsidRDefault="00E01146" w:rsidP="001C1F2D">
      <w:pPr>
        <w:spacing w:after="0"/>
        <w:jc w:val="both"/>
        <w:rPr>
          <w:rFonts w:ascii="Times New Roman" w:hAnsi="Times New Roman" w:cs="Times New Roman"/>
        </w:rPr>
      </w:pPr>
    </w:p>
    <w:p w:rsidR="00202A25" w:rsidRPr="001C1F2D" w:rsidRDefault="00880B1F" w:rsidP="001C1F2D">
      <w:pPr>
        <w:pStyle w:val="Paragraphedeliste"/>
        <w:numPr>
          <w:ilvl w:val="1"/>
          <w:numId w:val="10"/>
        </w:numPr>
        <w:tabs>
          <w:tab w:val="left" w:pos="9214"/>
        </w:tabs>
        <w:spacing w:after="0"/>
        <w:ind w:right="-142"/>
        <w:jc w:val="both"/>
        <w:rPr>
          <w:rFonts w:ascii="Times New Roman" w:hAnsi="Times New Roman" w:cs="Times New Roman"/>
          <w:sz w:val="24"/>
          <w:szCs w:val="24"/>
        </w:rPr>
      </w:pPr>
      <w:r w:rsidRPr="001C1F2D">
        <w:rPr>
          <w:rFonts w:ascii="Times New Roman" w:hAnsi="Times New Roman" w:cs="Times New Roman"/>
          <w:b/>
          <w:smallCaps/>
          <w:sz w:val="24"/>
          <w:szCs w:val="24"/>
          <w:u w:val="single"/>
        </w:rPr>
        <w:t>Service Assainissement</w:t>
      </w:r>
    </w:p>
    <w:p w:rsidR="00C803C5" w:rsidRPr="001C1F2D" w:rsidRDefault="00C803C5" w:rsidP="001C1F2D">
      <w:pPr>
        <w:pStyle w:val="Paragraphedeliste"/>
        <w:tabs>
          <w:tab w:val="left" w:pos="9214"/>
        </w:tabs>
        <w:spacing w:after="0"/>
        <w:ind w:right="-142"/>
        <w:jc w:val="both"/>
        <w:rPr>
          <w:rFonts w:ascii="Times New Roman" w:hAnsi="Times New Roman" w:cs="Times New Roman"/>
          <w:sz w:val="24"/>
          <w:szCs w:val="24"/>
        </w:rPr>
      </w:pPr>
    </w:p>
    <w:tbl>
      <w:tblPr>
        <w:tblW w:w="0" w:type="auto"/>
        <w:tblInd w:w="61" w:type="dxa"/>
        <w:tblLayout w:type="fixed"/>
        <w:tblCellMar>
          <w:left w:w="61" w:type="dxa"/>
          <w:right w:w="36" w:type="dxa"/>
        </w:tblCellMar>
        <w:tblLook w:val="0000" w:firstRow="0" w:lastRow="0" w:firstColumn="0" w:lastColumn="0" w:noHBand="0" w:noVBand="0"/>
      </w:tblPr>
      <w:tblGrid>
        <w:gridCol w:w="7767"/>
        <w:gridCol w:w="1701"/>
      </w:tblGrid>
      <w:tr w:rsidR="00202A25" w:rsidRPr="001C1F2D">
        <w:trPr>
          <w:trHeight w:val="340"/>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single" w:sz="8"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b/>
                <w:bCs/>
              </w:rPr>
              <w:t>2 229,88</w:t>
            </w:r>
            <w:r w:rsidR="00202A25"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Résultat cumulé au 31/12/201</w:t>
            </w:r>
            <w:r w:rsidR="00103908" w:rsidRPr="001C1F2D">
              <w:rPr>
                <w:rFonts w:ascii="Times New Roman" w:hAnsi="Times New Roman" w:cs="Times New Roman"/>
                <w:b/>
                <w:bCs/>
              </w:rPr>
              <w:t>5</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b/>
                <w:bCs/>
              </w:rPr>
              <w:t>2 229,88</w:t>
            </w:r>
            <w:r w:rsidR="00202A25"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A.EXCEDENT AU 31/12/201</w:t>
            </w:r>
            <w:r w:rsidR="00103908" w:rsidRPr="001C1F2D">
              <w:rPr>
                <w:rFonts w:ascii="Times New Roman" w:hAnsi="Times New Roman" w:cs="Times New Roman"/>
                <w:b/>
                <w:bCs/>
              </w:rPr>
              <w:t>5</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b/>
                <w:bCs/>
              </w:rPr>
              <w:t>2 229,88</w:t>
            </w:r>
            <w:r w:rsidR="00202A25"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résiduel à reporté</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Solde disponible affecté comme suit:</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p>
        </w:tc>
      </w:tr>
      <w:tr w:rsidR="00202A25" w:rsidRPr="001C1F2D">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5D7A17" w:rsidP="001C1F2D">
            <w:pPr>
              <w:pStyle w:val="Normal0"/>
              <w:spacing w:line="276" w:lineRule="auto"/>
              <w:jc w:val="right"/>
              <w:rPr>
                <w:rFonts w:ascii="Times New Roman" w:hAnsi="Times New Roman" w:cs="Times New Roman"/>
              </w:rPr>
            </w:pPr>
            <w:r w:rsidRPr="001C1F2D">
              <w:rPr>
                <w:rFonts w:ascii="Times New Roman" w:hAnsi="Times New Roman" w:cs="Times New Roman"/>
              </w:rPr>
              <w:t xml:space="preserve">386 258,91  </w:t>
            </w:r>
          </w:p>
        </w:tc>
      </w:tr>
      <w:tr w:rsidR="00202A25" w:rsidRPr="001C1F2D">
        <w:trPr>
          <w:trHeight w:val="340"/>
        </w:trPr>
        <w:tc>
          <w:tcPr>
            <w:tcW w:w="7767" w:type="dxa"/>
            <w:tcBorders>
              <w:top w:val="nil"/>
              <w:left w:val="single" w:sz="10" w:space="0" w:color="000000"/>
              <w:bottom w:val="single" w:sz="8"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1C1F2D" w:rsidRDefault="00202A25" w:rsidP="001C1F2D">
            <w:pPr>
              <w:pStyle w:val="Normal0"/>
              <w:spacing w:line="276" w:lineRule="auto"/>
              <w:jc w:val="right"/>
              <w:rPr>
                <w:rFonts w:ascii="Times New Roman" w:hAnsi="Times New Roman" w:cs="Times New Roman"/>
              </w:rPr>
            </w:pPr>
            <w:r w:rsidRPr="001C1F2D">
              <w:rPr>
                <w:rFonts w:ascii="Times New Roman" w:hAnsi="Times New Roman" w:cs="Times New Roman"/>
              </w:rPr>
              <w:t xml:space="preserve"> </w:t>
            </w:r>
            <w:r w:rsidR="005D7A17" w:rsidRPr="001C1F2D">
              <w:rPr>
                <w:rFonts w:ascii="Times New Roman" w:hAnsi="Times New Roman" w:cs="Times New Roman"/>
              </w:rPr>
              <w:t xml:space="preserve">2 229,88  </w:t>
            </w:r>
          </w:p>
        </w:tc>
      </w:tr>
      <w:tr w:rsidR="00202A25" w:rsidRPr="001C1F2D">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B.DEFICIT AU 31/12/201</w:t>
            </w:r>
            <w:r w:rsidR="00103908" w:rsidRPr="001C1F2D">
              <w:rPr>
                <w:rFonts w:ascii="Times New Roman" w:hAnsi="Times New Roman" w:cs="Times New Roman"/>
                <w:b/>
                <w:bCs/>
              </w:rPr>
              <w:t>5</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w:t>
            </w:r>
          </w:p>
        </w:tc>
      </w:tr>
      <w:tr w:rsidR="00202A25" w:rsidRPr="001C1F2D">
        <w:trPr>
          <w:trHeight w:val="340"/>
        </w:trPr>
        <w:tc>
          <w:tcPr>
            <w:tcW w:w="7767" w:type="dxa"/>
            <w:tcBorders>
              <w:top w:val="nil"/>
              <w:left w:val="single" w:sz="10" w:space="0" w:color="000000"/>
              <w:bottom w:val="single" w:sz="10"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bl>
    <w:p w:rsidR="00691763" w:rsidRPr="001C1F2D" w:rsidRDefault="00691763" w:rsidP="001C1F2D">
      <w:pPr>
        <w:spacing w:after="0"/>
        <w:jc w:val="both"/>
        <w:rPr>
          <w:rFonts w:ascii="Times New Roman" w:hAnsi="Times New Roman" w:cs="Times New Roman"/>
          <w:sz w:val="24"/>
          <w:szCs w:val="24"/>
        </w:rPr>
      </w:pPr>
    </w:p>
    <w:p w:rsidR="00103908" w:rsidRPr="001C1F2D" w:rsidRDefault="00202A25" w:rsidP="001C1F2D">
      <w:pPr>
        <w:spacing w:after="0"/>
        <w:jc w:val="both"/>
        <w:rPr>
          <w:rFonts w:ascii="Times New Roman" w:hAnsi="Times New Roman" w:cs="Times New Roman"/>
          <w:sz w:val="24"/>
          <w:szCs w:val="24"/>
        </w:rPr>
      </w:pPr>
      <w:r w:rsidRPr="001C1F2D">
        <w:rPr>
          <w:rFonts w:ascii="Times New Roman" w:hAnsi="Times New Roman" w:cs="Times New Roman"/>
          <w:sz w:val="24"/>
          <w:szCs w:val="24"/>
        </w:rPr>
        <w:t>L’inscription budgétaire sur budget primitif 201</w:t>
      </w:r>
      <w:r w:rsidR="00103908" w:rsidRPr="001C1F2D">
        <w:rPr>
          <w:rFonts w:ascii="Times New Roman" w:hAnsi="Times New Roman" w:cs="Times New Roman"/>
          <w:sz w:val="24"/>
          <w:szCs w:val="24"/>
        </w:rPr>
        <w:t>6</w:t>
      </w:r>
      <w:r w:rsidRPr="001C1F2D">
        <w:rPr>
          <w:rFonts w:ascii="Times New Roman" w:hAnsi="Times New Roman" w:cs="Times New Roman"/>
          <w:sz w:val="24"/>
          <w:szCs w:val="24"/>
        </w:rPr>
        <w:t xml:space="preserve"> a été approuvée à l’unanimité par l’ensemble du Conseil.</w:t>
      </w:r>
      <w:r w:rsidR="00691763" w:rsidRPr="001C1F2D">
        <w:rPr>
          <w:rFonts w:ascii="Times New Roman" w:hAnsi="Times New Roman" w:cs="Times New Roman"/>
          <w:sz w:val="24"/>
          <w:szCs w:val="24"/>
        </w:rPr>
        <w:t xml:space="preserve"> </w:t>
      </w:r>
    </w:p>
    <w:p w:rsidR="00F0020C" w:rsidRPr="001C1F2D" w:rsidRDefault="00F0020C" w:rsidP="001C1F2D">
      <w:pPr>
        <w:pStyle w:val="Normal0"/>
        <w:spacing w:line="276" w:lineRule="auto"/>
        <w:jc w:val="both"/>
        <w:rPr>
          <w:rFonts w:ascii="Times New Roman" w:hAnsi="Times New Roman" w:cs="Times New Roman"/>
          <w:b/>
          <w:i/>
        </w:rPr>
      </w:pPr>
      <w:r w:rsidRPr="001C1F2D">
        <w:rPr>
          <w:rFonts w:ascii="Times New Roman" w:hAnsi="Times New Roman" w:cs="Times New Roman"/>
          <w:b/>
          <w:i/>
        </w:rPr>
        <w:t>Pour : 15</w:t>
      </w:r>
      <w:r w:rsidRPr="001C1F2D">
        <w:rPr>
          <w:rFonts w:ascii="Times New Roman" w:hAnsi="Times New Roman" w:cs="Times New Roman"/>
          <w:b/>
          <w:i/>
        </w:rPr>
        <w:tab/>
      </w:r>
      <w:r w:rsidRPr="001C1F2D">
        <w:rPr>
          <w:rFonts w:ascii="Times New Roman" w:hAnsi="Times New Roman" w:cs="Times New Roman"/>
          <w:b/>
          <w:i/>
        </w:rPr>
        <w:tab/>
      </w:r>
      <w:r w:rsidRPr="001C1F2D">
        <w:rPr>
          <w:rFonts w:ascii="Times New Roman" w:hAnsi="Times New Roman" w:cs="Times New Roman"/>
          <w:b/>
          <w:i/>
        </w:rPr>
        <w:tab/>
      </w:r>
      <w:r w:rsidRPr="001C1F2D">
        <w:rPr>
          <w:rFonts w:ascii="Times New Roman" w:hAnsi="Times New Roman" w:cs="Times New Roman"/>
          <w:b/>
          <w:i/>
        </w:rPr>
        <w:tab/>
        <w:t>Contre : 0</w:t>
      </w:r>
      <w:r w:rsidRPr="001C1F2D">
        <w:rPr>
          <w:rFonts w:ascii="Times New Roman" w:hAnsi="Times New Roman" w:cs="Times New Roman"/>
          <w:b/>
          <w:i/>
        </w:rPr>
        <w:tab/>
      </w:r>
      <w:r w:rsidRPr="001C1F2D">
        <w:rPr>
          <w:rFonts w:ascii="Times New Roman" w:hAnsi="Times New Roman" w:cs="Times New Roman"/>
          <w:b/>
          <w:i/>
        </w:rPr>
        <w:tab/>
      </w:r>
      <w:r w:rsidRPr="001C1F2D">
        <w:rPr>
          <w:rFonts w:ascii="Times New Roman" w:hAnsi="Times New Roman" w:cs="Times New Roman"/>
          <w:b/>
          <w:i/>
        </w:rPr>
        <w:tab/>
      </w:r>
      <w:r w:rsidRPr="001C1F2D">
        <w:rPr>
          <w:rFonts w:ascii="Times New Roman" w:hAnsi="Times New Roman" w:cs="Times New Roman"/>
          <w:b/>
          <w:i/>
        </w:rPr>
        <w:tab/>
        <w:t>Abstention : 0</w:t>
      </w:r>
    </w:p>
    <w:p w:rsidR="00103908" w:rsidRDefault="00103908" w:rsidP="001C1F2D">
      <w:pPr>
        <w:spacing w:after="0"/>
        <w:jc w:val="both"/>
        <w:rPr>
          <w:rFonts w:ascii="Times New Roman" w:hAnsi="Times New Roman" w:cs="Times New Roman"/>
        </w:rPr>
      </w:pPr>
    </w:p>
    <w:p w:rsidR="00202A25" w:rsidRPr="001C1F2D" w:rsidRDefault="00880B1F" w:rsidP="001C1F2D">
      <w:pPr>
        <w:pStyle w:val="Paragraphedeliste"/>
        <w:numPr>
          <w:ilvl w:val="1"/>
          <w:numId w:val="10"/>
        </w:numPr>
        <w:tabs>
          <w:tab w:val="left" w:pos="9214"/>
        </w:tabs>
        <w:spacing w:after="0"/>
        <w:ind w:right="-142"/>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Régie des Transports Scolaires</w:t>
      </w:r>
      <w:r w:rsidR="00202A25" w:rsidRPr="001C1F2D">
        <w:rPr>
          <w:rFonts w:ascii="Times New Roman" w:hAnsi="Times New Roman" w:cs="Times New Roman"/>
          <w:b/>
          <w:smallCaps/>
          <w:sz w:val="24"/>
          <w:szCs w:val="24"/>
          <w:u w:val="single"/>
        </w:rPr>
        <w:t xml:space="preserve"> </w:t>
      </w:r>
    </w:p>
    <w:p w:rsidR="00C803C5" w:rsidRPr="001C1F2D" w:rsidRDefault="00C803C5" w:rsidP="001C1F2D">
      <w:pPr>
        <w:pStyle w:val="Paragraphedeliste"/>
        <w:tabs>
          <w:tab w:val="left" w:pos="9214"/>
        </w:tabs>
        <w:spacing w:after="0"/>
        <w:ind w:right="-142"/>
        <w:jc w:val="both"/>
        <w:rPr>
          <w:rFonts w:ascii="Times New Roman" w:hAnsi="Times New Roman" w:cs="Times New Roman"/>
          <w:b/>
          <w:smallCaps/>
          <w:sz w:val="24"/>
          <w:szCs w:val="24"/>
          <w:u w:val="single"/>
        </w:rPr>
      </w:pPr>
    </w:p>
    <w:tbl>
      <w:tblPr>
        <w:tblW w:w="9468" w:type="dxa"/>
        <w:tblInd w:w="61" w:type="dxa"/>
        <w:tblLayout w:type="fixed"/>
        <w:tblCellMar>
          <w:left w:w="61" w:type="dxa"/>
          <w:right w:w="36" w:type="dxa"/>
        </w:tblCellMar>
        <w:tblLook w:val="0000" w:firstRow="0" w:lastRow="0" w:firstColumn="0" w:lastColumn="0" w:noHBand="0" w:noVBand="0"/>
      </w:tblPr>
      <w:tblGrid>
        <w:gridCol w:w="7767"/>
        <w:gridCol w:w="1701"/>
      </w:tblGrid>
      <w:tr w:rsidR="00202A25" w:rsidRPr="001C1F2D" w:rsidTr="00C803C5">
        <w:trPr>
          <w:trHeight w:val="340"/>
        </w:trPr>
        <w:tc>
          <w:tcPr>
            <w:tcW w:w="7767" w:type="dxa"/>
            <w:tcBorders>
              <w:top w:val="single" w:sz="10" w:space="0" w:color="000000"/>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right"/>
              <w:rPr>
                <w:rFonts w:ascii="Times New Roman" w:hAnsi="Times New Roman" w:cs="Times New Roman"/>
              </w:rPr>
            </w:pPr>
            <w:r w:rsidRPr="001C1F2D">
              <w:rPr>
                <w:rFonts w:ascii="Times New Roman" w:hAnsi="Times New Roman" w:cs="Times New Roman"/>
              </w:rPr>
              <w:t>6</w:t>
            </w:r>
            <w:r w:rsidR="00103908" w:rsidRPr="001C1F2D">
              <w:rPr>
                <w:rFonts w:ascii="Times New Roman" w:hAnsi="Times New Roman" w:cs="Times New Roman"/>
              </w:rPr>
              <w:t> 499,91</w:t>
            </w: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single" w:sz="8"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sz w:val="22"/>
                <w:szCs w:val="22"/>
              </w:rPr>
            </w:pPr>
            <w:r w:rsidRPr="001C1F2D">
              <w:rPr>
                <w:rFonts w:ascii="Times New Roman" w:hAnsi="Times New Roman" w:cs="Times New Roman"/>
                <w:b/>
                <w:bCs/>
                <w:sz w:val="22"/>
                <w:szCs w:val="22"/>
              </w:rPr>
              <w:t xml:space="preserve"> </w:t>
            </w:r>
            <w:r w:rsidRPr="001C1F2D">
              <w:rPr>
                <w:rFonts w:ascii="Times New Roman" w:hAnsi="Times New Roman" w:cs="Times New Roman"/>
                <w:b/>
                <w:bCs/>
              </w:rPr>
              <w:t>RESULTAT DE L'EXERCICE</w:t>
            </w:r>
            <w:r w:rsidRPr="001C1F2D">
              <w:rPr>
                <w:rFonts w:ascii="Times New Roman" w:hAnsi="Times New Roman" w:cs="Times New Roman"/>
                <w:b/>
                <w:bCs/>
                <w:sz w:val="22"/>
                <w:szCs w:val="22"/>
              </w:rPr>
              <w:t xml:space="preserve"> :</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right"/>
              <w:rPr>
                <w:rFonts w:ascii="Times New Roman" w:hAnsi="Times New Roman" w:cs="Times New Roman"/>
                <w:sz w:val="22"/>
                <w:szCs w:val="22"/>
              </w:rPr>
            </w:pPr>
            <w:r w:rsidRPr="001C1F2D">
              <w:rPr>
                <w:rFonts w:ascii="Times New Roman" w:hAnsi="Times New Roman" w:cs="Times New Roman"/>
                <w:b/>
                <w:bCs/>
                <w:sz w:val="22"/>
                <w:szCs w:val="22"/>
              </w:rPr>
              <w:t xml:space="preserve"> </w:t>
            </w:r>
          </w:p>
        </w:tc>
      </w:tr>
      <w:tr w:rsidR="00202A25" w:rsidRPr="001C1F2D" w:rsidTr="00C803C5">
        <w:trPr>
          <w:trHeight w:val="340"/>
        </w:trPr>
        <w:tc>
          <w:tcPr>
            <w:tcW w:w="7767" w:type="dxa"/>
            <w:tcBorders>
              <w:top w:val="nil"/>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sz w:val="22"/>
                <w:szCs w:val="22"/>
              </w:rPr>
              <w:t xml:space="preserve">                                    </w:t>
            </w:r>
            <w:r w:rsidR="00103908" w:rsidRPr="001C1F2D">
              <w:rPr>
                <w:rFonts w:ascii="Times New Roman" w:hAnsi="Times New Roman" w:cs="Times New Roman"/>
                <w:b/>
                <w:bCs/>
              </w:rPr>
              <w:t>DEFICIT</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ind w:left="720"/>
              <w:jc w:val="center"/>
              <w:rPr>
                <w:rFonts w:ascii="Times New Roman" w:hAnsi="Times New Roman" w:cs="Times New Roman"/>
                <w:sz w:val="22"/>
                <w:szCs w:val="22"/>
              </w:rPr>
            </w:pPr>
            <w:r w:rsidRPr="001C1F2D">
              <w:rPr>
                <w:rFonts w:ascii="Times New Roman" w:hAnsi="Times New Roman" w:cs="Times New Roman"/>
                <w:b/>
                <w:bCs/>
                <w:sz w:val="22"/>
                <w:szCs w:val="22"/>
              </w:rPr>
              <w:t>-1 533,12</w:t>
            </w:r>
            <w:r w:rsidR="00202A25" w:rsidRPr="001C1F2D">
              <w:rPr>
                <w:rFonts w:ascii="Times New Roman" w:hAnsi="Times New Roman" w:cs="Times New Roman"/>
                <w:b/>
                <w:bCs/>
                <w:sz w:val="22"/>
                <w:szCs w:val="22"/>
              </w:rPr>
              <w:t xml:space="preserve"> </w:t>
            </w:r>
          </w:p>
        </w:tc>
      </w:tr>
      <w:tr w:rsidR="00202A25" w:rsidRPr="001C1F2D" w:rsidTr="00C803C5">
        <w:trPr>
          <w:trHeight w:val="340"/>
        </w:trPr>
        <w:tc>
          <w:tcPr>
            <w:tcW w:w="7767" w:type="dxa"/>
            <w:tcBorders>
              <w:top w:val="nil"/>
              <w:left w:val="single" w:sz="10" w:space="0" w:color="000000"/>
              <w:bottom w:val="single" w:sz="8" w:space="0" w:color="000000"/>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Résultat cumulé au 31/12/201</w:t>
            </w:r>
            <w:r w:rsidR="00103908" w:rsidRPr="001C1F2D">
              <w:rPr>
                <w:rFonts w:ascii="Times New Roman" w:hAnsi="Times New Roman" w:cs="Times New Roman"/>
                <w:b/>
                <w:bCs/>
              </w:rPr>
              <w:t>5</w:t>
            </w:r>
          </w:p>
        </w:tc>
        <w:tc>
          <w:tcPr>
            <w:tcW w:w="1701" w:type="dxa"/>
            <w:tcBorders>
              <w:top w:val="nil"/>
              <w:left w:val="nil"/>
              <w:bottom w:val="single" w:sz="8" w:space="0" w:color="000000"/>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b/>
                <w:bCs/>
              </w:rPr>
              <w:t>4 966,79</w:t>
            </w:r>
            <w:r w:rsidR="00202A25" w:rsidRPr="001C1F2D">
              <w:rPr>
                <w:rFonts w:ascii="Times New Roman" w:hAnsi="Times New Roman" w:cs="Times New Roman"/>
                <w:b/>
                <w:bCs/>
              </w:rPr>
              <w:t xml:space="preserve"> </w:t>
            </w:r>
          </w:p>
        </w:tc>
      </w:tr>
      <w:tr w:rsidR="00202A25" w:rsidRPr="001C1F2D" w:rsidTr="00C803C5">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A.EXCEDENT AU 31/12/201</w:t>
            </w:r>
            <w:r w:rsidR="00103908" w:rsidRPr="001C1F2D">
              <w:rPr>
                <w:rFonts w:ascii="Times New Roman" w:hAnsi="Times New Roman" w:cs="Times New Roman"/>
                <w:b/>
                <w:bCs/>
              </w:rPr>
              <w:t>5</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b/>
                <w:bCs/>
              </w:rPr>
              <w:t>4 966,79</w:t>
            </w:r>
            <w:r w:rsidR="00202A25" w:rsidRPr="001C1F2D">
              <w:rPr>
                <w:rFonts w:ascii="Times New Roman" w:hAnsi="Times New Roman" w:cs="Times New Roman"/>
                <w:b/>
                <w:bCs/>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Affectation obligatoire</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résiduel à reporté</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à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Solde disponible affecté comme suit:</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single" w:sz="8"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vAlign w:val="center"/>
          </w:tcPr>
          <w:p w:rsidR="00202A25" w:rsidRPr="001C1F2D" w:rsidRDefault="00103908" w:rsidP="001C1F2D">
            <w:pPr>
              <w:pStyle w:val="Normal0"/>
              <w:spacing w:line="276" w:lineRule="auto"/>
              <w:jc w:val="right"/>
              <w:rPr>
                <w:rFonts w:ascii="Times New Roman" w:hAnsi="Times New Roman" w:cs="Times New Roman"/>
              </w:rPr>
            </w:pPr>
            <w:r w:rsidRPr="001C1F2D">
              <w:rPr>
                <w:rFonts w:ascii="Times New Roman" w:hAnsi="Times New Roman" w:cs="Times New Roman"/>
              </w:rPr>
              <w:t>4 966,79</w:t>
            </w:r>
            <w:r w:rsidR="00202A25" w:rsidRPr="001C1F2D">
              <w:rPr>
                <w:rFonts w:ascii="Times New Roman" w:hAnsi="Times New Roman" w:cs="Times New Roman"/>
              </w:rPr>
              <w:t xml:space="preserve"> </w:t>
            </w:r>
          </w:p>
        </w:tc>
      </w:tr>
      <w:tr w:rsidR="00202A25" w:rsidRPr="001C1F2D" w:rsidTr="00C803C5">
        <w:trPr>
          <w:trHeight w:val="340"/>
        </w:trPr>
        <w:tc>
          <w:tcPr>
            <w:tcW w:w="7767" w:type="dxa"/>
            <w:tcBorders>
              <w:top w:val="nil"/>
              <w:left w:val="single" w:sz="10" w:space="0" w:color="000000"/>
              <w:bottom w:val="nil"/>
              <w:right w:val="nil"/>
            </w:tcBorders>
            <w:shd w:val="clear" w:color="auto" w:fill="DCDCDC"/>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B.DEFICIT AU 31/12/201</w:t>
            </w:r>
            <w:r w:rsidR="00103908" w:rsidRPr="001C1F2D">
              <w:rPr>
                <w:rFonts w:ascii="Times New Roman" w:hAnsi="Times New Roman" w:cs="Times New Roman"/>
                <w:b/>
                <w:bCs/>
              </w:rPr>
              <w:t>5</w:t>
            </w:r>
          </w:p>
        </w:tc>
        <w:tc>
          <w:tcPr>
            <w:tcW w:w="1701" w:type="dxa"/>
            <w:tcBorders>
              <w:top w:val="nil"/>
              <w:left w:val="nil"/>
              <w:bottom w:val="nil"/>
              <w:right w:val="single" w:sz="10" w:space="0" w:color="000000"/>
            </w:tcBorders>
            <w:shd w:val="clear" w:color="auto" w:fill="DCDCDC"/>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b/>
                <w:bCs/>
              </w:rPr>
              <w:t xml:space="preserve"> </w:t>
            </w:r>
          </w:p>
        </w:tc>
      </w:tr>
      <w:tr w:rsidR="00202A25" w:rsidRPr="001C1F2D" w:rsidTr="00C803C5">
        <w:trPr>
          <w:trHeight w:val="340"/>
        </w:trPr>
        <w:tc>
          <w:tcPr>
            <w:tcW w:w="7767" w:type="dxa"/>
            <w:tcBorders>
              <w:top w:val="nil"/>
              <w:left w:val="single" w:sz="10" w:space="0" w:color="000000"/>
              <w:bottom w:val="single" w:sz="10" w:space="0" w:color="000000"/>
              <w:right w:val="nil"/>
            </w:tcBorders>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vAlign w:val="center"/>
          </w:tcPr>
          <w:p w:rsidR="00202A25" w:rsidRPr="001C1F2D" w:rsidRDefault="00202A25" w:rsidP="001C1F2D">
            <w:pPr>
              <w:pStyle w:val="Normal0"/>
              <w:spacing w:line="276" w:lineRule="auto"/>
              <w:jc w:val="both"/>
              <w:rPr>
                <w:rFonts w:ascii="Times New Roman" w:hAnsi="Times New Roman" w:cs="Times New Roman"/>
              </w:rPr>
            </w:pPr>
            <w:r w:rsidRPr="001C1F2D">
              <w:rPr>
                <w:rFonts w:ascii="Times New Roman" w:hAnsi="Times New Roman" w:cs="Times New Roman"/>
              </w:rPr>
              <w:t xml:space="preserve"> </w:t>
            </w:r>
          </w:p>
        </w:tc>
      </w:tr>
    </w:tbl>
    <w:p w:rsidR="001C1F2D" w:rsidRDefault="001C1F2D" w:rsidP="001C1F2D">
      <w:pPr>
        <w:pStyle w:val="Normal0"/>
        <w:spacing w:line="276" w:lineRule="auto"/>
        <w:jc w:val="both"/>
        <w:rPr>
          <w:rFonts w:ascii="Times New Roman" w:hAnsi="Times New Roman" w:cs="Times New Roman"/>
        </w:rPr>
      </w:pPr>
    </w:p>
    <w:p w:rsidR="00103908" w:rsidRPr="00103908" w:rsidRDefault="00213C62" w:rsidP="001C1F2D">
      <w:pPr>
        <w:pStyle w:val="Normal0"/>
        <w:spacing w:line="276" w:lineRule="auto"/>
        <w:jc w:val="both"/>
        <w:rPr>
          <w:rFonts w:ascii="Times New Roman" w:hAnsi="Times New Roman" w:cs="Times New Roman"/>
        </w:rPr>
      </w:pPr>
      <w:r w:rsidRPr="00103908">
        <w:rPr>
          <w:rFonts w:ascii="Times New Roman" w:hAnsi="Times New Roman" w:cs="Times New Roman"/>
        </w:rPr>
        <w:t>L’inscription budgétaire sur budget primitif 201</w:t>
      </w:r>
      <w:r w:rsidR="00103908" w:rsidRPr="00103908">
        <w:rPr>
          <w:rFonts w:ascii="Times New Roman" w:hAnsi="Times New Roman" w:cs="Times New Roman"/>
        </w:rPr>
        <w:t>6</w:t>
      </w:r>
      <w:r w:rsidRPr="00103908">
        <w:rPr>
          <w:rFonts w:ascii="Times New Roman" w:hAnsi="Times New Roman" w:cs="Times New Roman"/>
        </w:rPr>
        <w:t xml:space="preserve"> a été approuvée à l’unanimité par l’ensemble du Conseil</w:t>
      </w:r>
      <w:r w:rsidR="00880B1F" w:rsidRPr="00103908">
        <w:rPr>
          <w:rFonts w:ascii="Times New Roman" w:hAnsi="Times New Roman" w:cs="Times New Roman"/>
        </w:rPr>
        <w:t>.</w:t>
      </w:r>
      <w:r w:rsidR="00691763" w:rsidRPr="00103908">
        <w:rPr>
          <w:rFonts w:ascii="Times New Roman" w:hAnsi="Times New Roman" w:cs="Times New Roman"/>
        </w:rPr>
        <w:t xml:space="preserve"> </w:t>
      </w:r>
    </w:p>
    <w:p w:rsidR="00E01146" w:rsidRPr="00F84729" w:rsidRDefault="00103908" w:rsidP="001C1F2D">
      <w:pPr>
        <w:pStyle w:val="Normal0"/>
        <w:spacing w:line="276" w:lineRule="auto"/>
        <w:jc w:val="both"/>
        <w:rPr>
          <w:rFonts w:ascii="Times New Roman" w:hAnsi="Times New Roman" w:cs="Times New Roman"/>
          <w:b/>
          <w:i/>
        </w:rPr>
      </w:pPr>
      <w:r w:rsidRPr="00F84729">
        <w:rPr>
          <w:rFonts w:ascii="Times New Roman" w:hAnsi="Times New Roman" w:cs="Times New Roman"/>
          <w:b/>
          <w:i/>
        </w:rPr>
        <w:t xml:space="preserve">Pour : </w:t>
      </w:r>
      <w:r w:rsidR="00F0020C" w:rsidRPr="00F84729">
        <w:rPr>
          <w:rFonts w:ascii="Times New Roman" w:hAnsi="Times New Roman" w:cs="Times New Roman"/>
          <w:b/>
          <w:i/>
        </w:rPr>
        <w:t>15</w:t>
      </w:r>
      <w:r w:rsidR="00E01146" w:rsidRPr="00F84729">
        <w:rPr>
          <w:rFonts w:ascii="Times New Roman" w:hAnsi="Times New Roman" w:cs="Times New Roman"/>
          <w:b/>
          <w:i/>
        </w:rPr>
        <w:tab/>
      </w:r>
      <w:r w:rsidR="00E01146" w:rsidRPr="00F84729">
        <w:rPr>
          <w:rFonts w:ascii="Times New Roman" w:hAnsi="Times New Roman" w:cs="Times New Roman"/>
          <w:b/>
          <w:i/>
        </w:rPr>
        <w:tab/>
      </w:r>
      <w:r w:rsidR="00E01146" w:rsidRPr="00F84729">
        <w:rPr>
          <w:rFonts w:ascii="Times New Roman" w:hAnsi="Times New Roman" w:cs="Times New Roman"/>
          <w:b/>
          <w:i/>
        </w:rPr>
        <w:tab/>
      </w:r>
      <w:r w:rsidR="00E01146" w:rsidRPr="00F84729">
        <w:rPr>
          <w:rFonts w:ascii="Times New Roman" w:hAnsi="Times New Roman" w:cs="Times New Roman"/>
          <w:b/>
          <w:i/>
        </w:rPr>
        <w:tab/>
        <w:t xml:space="preserve">Contre : </w:t>
      </w:r>
      <w:r w:rsidR="00F0020C" w:rsidRPr="00F84729">
        <w:rPr>
          <w:rFonts w:ascii="Times New Roman" w:hAnsi="Times New Roman" w:cs="Times New Roman"/>
          <w:b/>
          <w:i/>
        </w:rPr>
        <w:t>0</w:t>
      </w:r>
      <w:r w:rsidR="00E01146" w:rsidRPr="00F84729">
        <w:rPr>
          <w:rFonts w:ascii="Times New Roman" w:hAnsi="Times New Roman" w:cs="Times New Roman"/>
          <w:b/>
          <w:i/>
        </w:rPr>
        <w:tab/>
      </w:r>
      <w:r w:rsidR="00E01146" w:rsidRPr="00F84729">
        <w:rPr>
          <w:rFonts w:ascii="Times New Roman" w:hAnsi="Times New Roman" w:cs="Times New Roman"/>
          <w:b/>
          <w:i/>
        </w:rPr>
        <w:tab/>
      </w:r>
      <w:r w:rsidR="00E01146" w:rsidRPr="00F84729">
        <w:rPr>
          <w:rFonts w:ascii="Times New Roman" w:hAnsi="Times New Roman" w:cs="Times New Roman"/>
          <w:b/>
          <w:i/>
        </w:rPr>
        <w:tab/>
      </w:r>
      <w:r w:rsidR="00E01146" w:rsidRPr="00F84729">
        <w:rPr>
          <w:rFonts w:ascii="Times New Roman" w:hAnsi="Times New Roman" w:cs="Times New Roman"/>
          <w:b/>
          <w:i/>
        </w:rPr>
        <w:tab/>
        <w:t xml:space="preserve">Abstention : </w:t>
      </w:r>
      <w:r w:rsidR="00F0020C" w:rsidRPr="00F84729">
        <w:rPr>
          <w:rFonts w:ascii="Times New Roman" w:hAnsi="Times New Roman" w:cs="Times New Roman"/>
          <w:b/>
          <w:i/>
        </w:rPr>
        <w:t>0</w:t>
      </w:r>
    </w:p>
    <w:p w:rsidR="00A13B0C" w:rsidRDefault="00A13B0C" w:rsidP="001C1F2D">
      <w:pPr>
        <w:pStyle w:val="Normal0"/>
        <w:spacing w:line="276" w:lineRule="auto"/>
        <w:jc w:val="both"/>
        <w:rPr>
          <w:rFonts w:ascii="Times New Roman" w:hAnsi="Times New Roman" w:cs="Times New Roman"/>
          <w:sz w:val="22"/>
          <w:szCs w:val="22"/>
        </w:rPr>
      </w:pPr>
    </w:p>
    <w:p w:rsidR="00880B1F" w:rsidRPr="00880B1F" w:rsidRDefault="00880B1F" w:rsidP="001C1F2D">
      <w:pPr>
        <w:pStyle w:val="Paragraphedeliste"/>
        <w:numPr>
          <w:ilvl w:val="0"/>
          <w:numId w:val="6"/>
        </w:numPr>
        <w:spacing w:after="0"/>
        <w:jc w:val="both"/>
        <w:rPr>
          <w:rFonts w:ascii="Times New Roman" w:hAnsi="Times New Roman" w:cs="Times New Roman"/>
          <w:b/>
          <w:smallCaps/>
          <w:sz w:val="24"/>
          <w:szCs w:val="24"/>
          <w:u w:val="single"/>
        </w:rPr>
      </w:pPr>
      <w:r w:rsidRPr="00880B1F">
        <w:rPr>
          <w:rFonts w:ascii="Times New Roman" w:hAnsi="Times New Roman" w:cs="Times New Roman"/>
          <w:b/>
          <w:smallCaps/>
          <w:sz w:val="24"/>
          <w:szCs w:val="24"/>
          <w:u w:val="single"/>
        </w:rPr>
        <w:t>Vote des taux d’Imposition des Taxes Directes Locales</w:t>
      </w:r>
    </w:p>
    <w:p w:rsidR="00880B1F" w:rsidRDefault="00880B1F" w:rsidP="001C1F2D">
      <w:pPr>
        <w:spacing w:after="0"/>
        <w:jc w:val="both"/>
        <w:rPr>
          <w:rFonts w:ascii="Times New Roman" w:hAnsi="Times New Roman" w:cs="Times New Roman"/>
        </w:rPr>
      </w:pPr>
    </w:p>
    <w:p w:rsidR="00D11308" w:rsidRDefault="00F0020C" w:rsidP="001C1F2D">
      <w:pPr>
        <w:autoSpaceDE w:val="0"/>
        <w:autoSpaceDN w:val="0"/>
        <w:adjustRightInd w:val="0"/>
        <w:spacing w:after="0"/>
        <w:jc w:val="both"/>
        <w:rPr>
          <w:rFonts w:ascii="Times New Roman" w:hAnsi="Times New Roman" w:cs="Times New Roman"/>
          <w:sz w:val="24"/>
          <w:szCs w:val="24"/>
        </w:rPr>
      </w:pPr>
      <w:r w:rsidRPr="00F0020C">
        <w:rPr>
          <w:rFonts w:ascii="Times New Roman" w:hAnsi="Times New Roman" w:cs="Times New Roman"/>
          <w:sz w:val="24"/>
          <w:szCs w:val="24"/>
        </w:rPr>
        <w:t xml:space="preserve">Le Conseil Municipal, après en avoir délibéré, décide de modifier </w:t>
      </w:r>
      <w:r w:rsidR="00D11308">
        <w:rPr>
          <w:rFonts w:ascii="Times New Roman" w:hAnsi="Times New Roman" w:cs="Times New Roman"/>
          <w:sz w:val="24"/>
          <w:szCs w:val="24"/>
        </w:rPr>
        <w:t xml:space="preserve">à la baisse </w:t>
      </w:r>
      <w:r w:rsidRPr="00F0020C">
        <w:rPr>
          <w:rFonts w:ascii="Times New Roman" w:hAnsi="Times New Roman" w:cs="Times New Roman"/>
          <w:sz w:val="24"/>
          <w:szCs w:val="24"/>
        </w:rPr>
        <w:t xml:space="preserve">les taux des taxes locales directes. </w:t>
      </w:r>
    </w:p>
    <w:p w:rsidR="00F0020C" w:rsidRDefault="00F0020C" w:rsidP="001C1F2D">
      <w:pPr>
        <w:autoSpaceDE w:val="0"/>
        <w:autoSpaceDN w:val="0"/>
        <w:adjustRightInd w:val="0"/>
        <w:spacing w:after="0"/>
        <w:jc w:val="both"/>
        <w:rPr>
          <w:rFonts w:ascii="Times New Roman" w:hAnsi="Times New Roman" w:cs="Times New Roman"/>
          <w:sz w:val="24"/>
          <w:szCs w:val="24"/>
        </w:rPr>
      </w:pPr>
      <w:r w:rsidRPr="00F0020C">
        <w:rPr>
          <w:rFonts w:ascii="Times New Roman" w:hAnsi="Times New Roman" w:cs="Times New Roman"/>
          <w:sz w:val="24"/>
          <w:szCs w:val="24"/>
        </w:rPr>
        <w:t>L’assemblée vote pour l’année 2016  les taux d’imposition comme suit :</w:t>
      </w:r>
    </w:p>
    <w:p w:rsidR="00F0020C" w:rsidRPr="00F0020C" w:rsidRDefault="00F0020C" w:rsidP="001C1F2D">
      <w:pPr>
        <w:autoSpaceDE w:val="0"/>
        <w:autoSpaceDN w:val="0"/>
        <w:adjustRightInd w:val="0"/>
        <w:spacing w:after="0"/>
        <w:jc w:val="both"/>
        <w:rPr>
          <w:rFonts w:ascii="Times New Roman" w:hAnsi="Times New Roman" w:cs="Times New Roman"/>
          <w:sz w:val="24"/>
          <w:szCs w:val="24"/>
        </w:rPr>
      </w:pPr>
    </w:p>
    <w:p w:rsidR="00F0020C" w:rsidRPr="00F0020C" w:rsidRDefault="00F0020C" w:rsidP="001C1F2D">
      <w:pPr>
        <w:autoSpaceDE w:val="0"/>
        <w:autoSpaceDN w:val="0"/>
        <w:adjustRightInd w:val="0"/>
        <w:spacing w:after="0"/>
        <w:jc w:val="both"/>
        <w:rPr>
          <w:rFonts w:ascii="Times New Roman" w:hAnsi="Times New Roman" w:cs="Times New Roman"/>
          <w:sz w:val="24"/>
          <w:szCs w:val="24"/>
        </w:rPr>
      </w:pPr>
      <w:r w:rsidRPr="00F0020C">
        <w:rPr>
          <w:rFonts w:ascii="Times New Roman" w:hAnsi="Times New Roman" w:cs="Times New Roman"/>
          <w:sz w:val="24"/>
          <w:szCs w:val="24"/>
        </w:rPr>
        <w:t xml:space="preserve">- Taxe d’habitation </w:t>
      </w:r>
      <w:r w:rsidR="00B5452D">
        <w:rPr>
          <w:rFonts w:ascii="Times New Roman" w:hAnsi="Times New Roman" w:cs="Times New Roman"/>
          <w:sz w:val="24"/>
          <w:szCs w:val="24"/>
        </w:rPr>
        <w:tab/>
      </w:r>
      <w:r w:rsidR="00B5452D">
        <w:rPr>
          <w:rFonts w:ascii="Times New Roman" w:hAnsi="Times New Roman" w:cs="Times New Roman"/>
          <w:sz w:val="24"/>
          <w:szCs w:val="24"/>
        </w:rPr>
        <w:tab/>
      </w:r>
      <w:r w:rsidR="00B5452D">
        <w:rPr>
          <w:rFonts w:ascii="Times New Roman" w:hAnsi="Times New Roman" w:cs="Times New Roman"/>
          <w:sz w:val="24"/>
          <w:szCs w:val="24"/>
        </w:rPr>
        <w:tab/>
      </w:r>
      <w:r w:rsidR="00B5452D">
        <w:rPr>
          <w:rFonts w:ascii="Times New Roman" w:hAnsi="Times New Roman" w:cs="Times New Roman"/>
          <w:sz w:val="24"/>
          <w:szCs w:val="24"/>
        </w:rPr>
        <w:tab/>
      </w:r>
      <w:r w:rsidR="00B5452D">
        <w:rPr>
          <w:rFonts w:ascii="Times New Roman" w:hAnsi="Times New Roman" w:cs="Times New Roman"/>
          <w:sz w:val="24"/>
          <w:szCs w:val="24"/>
        </w:rPr>
        <w:tab/>
      </w:r>
      <w:r w:rsidR="00D11308">
        <w:rPr>
          <w:rFonts w:ascii="Times New Roman" w:hAnsi="Times New Roman" w:cs="Times New Roman"/>
          <w:sz w:val="24"/>
          <w:szCs w:val="24"/>
        </w:rPr>
        <w:t>14,58</w:t>
      </w:r>
      <w:r w:rsidRPr="00F0020C">
        <w:rPr>
          <w:rFonts w:ascii="Times New Roman" w:hAnsi="Times New Roman" w:cs="Times New Roman"/>
          <w:sz w:val="24"/>
          <w:szCs w:val="24"/>
        </w:rPr>
        <w:t xml:space="preserve"> % x </w:t>
      </w:r>
      <w:r w:rsidR="00D11308">
        <w:rPr>
          <w:rFonts w:ascii="Times New Roman" w:hAnsi="Times New Roman" w:cs="Times New Roman"/>
          <w:sz w:val="24"/>
          <w:szCs w:val="24"/>
        </w:rPr>
        <w:t>939 900</w:t>
      </w:r>
      <w:r w:rsidRPr="00F0020C">
        <w:rPr>
          <w:rFonts w:ascii="Times New Roman" w:hAnsi="Times New Roman" w:cs="Times New Roman"/>
          <w:sz w:val="24"/>
          <w:szCs w:val="24"/>
        </w:rPr>
        <w:t xml:space="preserve"> € </w:t>
      </w:r>
      <w:r w:rsidR="00B5452D">
        <w:rPr>
          <w:rFonts w:ascii="Times New Roman" w:hAnsi="Times New Roman" w:cs="Times New Roman"/>
          <w:sz w:val="24"/>
          <w:szCs w:val="24"/>
        </w:rPr>
        <w:t xml:space="preserve"> </w:t>
      </w:r>
      <w:r w:rsidRPr="00F0020C">
        <w:rPr>
          <w:rFonts w:ascii="Times New Roman" w:hAnsi="Times New Roman" w:cs="Times New Roman"/>
          <w:sz w:val="24"/>
          <w:szCs w:val="24"/>
        </w:rPr>
        <w:t xml:space="preserve">= </w:t>
      </w:r>
      <w:r w:rsidR="00B5452D">
        <w:rPr>
          <w:rFonts w:ascii="Times New Roman" w:hAnsi="Times New Roman" w:cs="Times New Roman"/>
          <w:sz w:val="24"/>
          <w:szCs w:val="24"/>
        </w:rPr>
        <w:tab/>
      </w:r>
      <w:r w:rsidR="00D11308">
        <w:rPr>
          <w:rFonts w:ascii="Times New Roman" w:hAnsi="Times New Roman" w:cs="Times New Roman"/>
          <w:sz w:val="24"/>
          <w:szCs w:val="24"/>
        </w:rPr>
        <w:t>137 037</w:t>
      </w:r>
      <w:r w:rsidRPr="00F0020C">
        <w:rPr>
          <w:rFonts w:ascii="Times New Roman" w:hAnsi="Times New Roman" w:cs="Times New Roman"/>
          <w:sz w:val="24"/>
          <w:szCs w:val="24"/>
        </w:rPr>
        <w:t xml:space="preserve"> €</w:t>
      </w:r>
    </w:p>
    <w:p w:rsidR="00F0020C" w:rsidRPr="00F0020C" w:rsidRDefault="00F0020C" w:rsidP="001C1F2D">
      <w:pPr>
        <w:autoSpaceDE w:val="0"/>
        <w:autoSpaceDN w:val="0"/>
        <w:adjustRightInd w:val="0"/>
        <w:spacing w:after="0"/>
        <w:jc w:val="both"/>
        <w:rPr>
          <w:rFonts w:ascii="Times New Roman" w:hAnsi="Times New Roman" w:cs="Times New Roman"/>
          <w:sz w:val="24"/>
          <w:szCs w:val="24"/>
        </w:rPr>
      </w:pPr>
      <w:r w:rsidRPr="00F0020C">
        <w:rPr>
          <w:rFonts w:ascii="Times New Roman" w:hAnsi="Times New Roman" w:cs="Times New Roman"/>
          <w:sz w:val="24"/>
          <w:szCs w:val="24"/>
        </w:rPr>
        <w:t xml:space="preserve">- Taxe foncière (bâtie) </w:t>
      </w:r>
      <w:r w:rsidR="00B5452D">
        <w:rPr>
          <w:rFonts w:ascii="Times New Roman" w:hAnsi="Times New Roman" w:cs="Times New Roman"/>
          <w:sz w:val="24"/>
          <w:szCs w:val="24"/>
        </w:rPr>
        <w:tab/>
      </w:r>
      <w:r w:rsidR="00B5452D">
        <w:rPr>
          <w:rFonts w:ascii="Times New Roman" w:hAnsi="Times New Roman" w:cs="Times New Roman"/>
          <w:sz w:val="24"/>
          <w:szCs w:val="24"/>
        </w:rPr>
        <w:tab/>
      </w:r>
      <w:r w:rsidR="00B5452D">
        <w:rPr>
          <w:rFonts w:ascii="Times New Roman" w:hAnsi="Times New Roman" w:cs="Times New Roman"/>
          <w:sz w:val="24"/>
          <w:szCs w:val="24"/>
        </w:rPr>
        <w:tab/>
      </w:r>
      <w:r w:rsidR="00B5452D">
        <w:rPr>
          <w:rFonts w:ascii="Times New Roman" w:hAnsi="Times New Roman" w:cs="Times New Roman"/>
          <w:sz w:val="24"/>
          <w:szCs w:val="24"/>
        </w:rPr>
        <w:tab/>
      </w:r>
      <w:r w:rsidR="00D11308">
        <w:rPr>
          <w:rFonts w:ascii="Times New Roman" w:hAnsi="Times New Roman" w:cs="Times New Roman"/>
          <w:sz w:val="24"/>
          <w:szCs w:val="24"/>
        </w:rPr>
        <w:t xml:space="preserve">11,49 </w:t>
      </w:r>
      <w:r w:rsidRPr="00F0020C">
        <w:rPr>
          <w:rFonts w:ascii="Times New Roman" w:hAnsi="Times New Roman" w:cs="Times New Roman"/>
          <w:sz w:val="24"/>
          <w:szCs w:val="24"/>
        </w:rPr>
        <w:t xml:space="preserve">% x </w:t>
      </w:r>
      <w:r w:rsidR="00D11308">
        <w:rPr>
          <w:rFonts w:ascii="Times New Roman" w:hAnsi="Times New Roman" w:cs="Times New Roman"/>
          <w:sz w:val="24"/>
          <w:szCs w:val="24"/>
        </w:rPr>
        <w:t>656 100</w:t>
      </w:r>
      <w:r w:rsidRPr="00F0020C">
        <w:rPr>
          <w:rFonts w:ascii="Times New Roman" w:hAnsi="Times New Roman" w:cs="Times New Roman"/>
          <w:sz w:val="24"/>
          <w:szCs w:val="24"/>
        </w:rPr>
        <w:t xml:space="preserve"> €</w:t>
      </w:r>
      <w:r w:rsidR="00B5452D">
        <w:rPr>
          <w:rFonts w:ascii="Times New Roman" w:hAnsi="Times New Roman" w:cs="Times New Roman"/>
          <w:sz w:val="24"/>
          <w:szCs w:val="24"/>
        </w:rPr>
        <w:t xml:space="preserve"> </w:t>
      </w:r>
      <w:r w:rsidRPr="00F0020C">
        <w:rPr>
          <w:rFonts w:ascii="Times New Roman" w:hAnsi="Times New Roman" w:cs="Times New Roman"/>
          <w:sz w:val="24"/>
          <w:szCs w:val="24"/>
        </w:rPr>
        <w:t xml:space="preserve"> = </w:t>
      </w:r>
      <w:r w:rsidR="00B5452D">
        <w:rPr>
          <w:rFonts w:ascii="Times New Roman" w:hAnsi="Times New Roman" w:cs="Times New Roman"/>
          <w:sz w:val="24"/>
          <w:szCs w:val="24"/>
        </w:rPr>
        <w:tab/>
        <w:t xml:space="preserve">  </w:t>
      </w:r>
      <w:r w:rsidR="00D11308">
        <w:rPr>
          <w:rFonts w:ascii="Times New Roman" w:hAnsi="Times New Roman" w:cs="Times New Roman"/>
          <w:sz w:val="24"/>
          <w:szCs w:val="24"/>
        </w:rPr>
        <w:t>75 386</w:t>
      </w:r>
      <w:r w:rsidRPr="00F0020C">
        <w:rPr>
          <w:rFonts w:ascii="Times New Roman" w:hAnsi="Times New Roman" w:cs="Times New Roman"/>
          <w:sz w:val="24"/>
          <w:szCs w:val="24"/>
        </w:rPr>
        <w:t xml:space="preserve"> €</w:t>
      </w:r>
    </w:p>
    <w:p w:rsidR="00F0020C" w:rsidRPr="00F0020C" w:rsidRDefault="00F0020C" w:rsidP="001C1F2D">
      <w:pPr>
        <w:autoSpaceDE w:val="0"/>
        <w:autoSpaceDN w:val="0"/>
        <w:adjustRightInd w:val="0"/>
        <w:spacing w:after="0"/>
        <w:jc w:val="both"/>
        <w:rPr>
          <w:rFonts w:ascii="Times New Roman" w:hAnsi="Times New Roman" w:cs="Times New Roman"/>
          <w:sz w:val="24"/>
          <w:szCs w:val="24"/>
        </w:rPr>
      </w:pPr>
      <w:r w:rsidRPr="00F0020C">
        <w:rPr>
          <w:rFonts w:ascii="Times New Roman" w:hAnsi="Times New Roman" w:cs="Times New Roman"/>
          <w:sz w:val="24"/>
          <w:szCs w:val="24"/>
        </w:rPr>
        <w:t xml:space="preserve">- Taxe foncière (non bâtie) </w:t>
      </w:r>
      <w:r w:rsidR="00B5452D">
        <w:rPr>
          <w:rFonts w:ascii="Times New Roman" w:hAnsi="Times New Roman" w:cs="Times New Roman"/>
          <w:sz w:val="24"/>
          <w:szCs w:val="24"/>
        </w:rPr>
        <w:tab/>
      </w:r>
      <w:r w:rsidR="00B5452D">
        <w:rPr>
          <w:rFonts w:ascii="Times New Roman" w:hAnsi="Times New Roman" w:cs="Times New Roman"/>
          <w:sz w:val="24"/>
          <w:szCs w:val="24"/>
        </w:rPr>
        <w:tab/>
      </w:r>
      <w:r w:rsidR="00B5452D">
        <w:rPr>
          <w:rFonts w:ascii="Times New Roman" w:hAnsi="Times New Roman" w:cs="Times New Roman"/>
          <w:sz w:val="24"/>
          <w:szCs w:val="24"/>
        </w:rPr>
        <w:tab/>
      </w:r>
      <w:r w:rsidR="00B5452D">
        <w:rPr>
          <w:rFonts w:ascii="Times New Roman" w:hAnsi="Times New Roman" w:cs="Times New Roman"/>
          <w:sz w:val="24"/>
          <w:szCs w:val="24"/>
        </w:rPr>
        <w:tab/>
      </w:r>
      <w:r w:rsidR="00D11308">
        <w:rPr>
          <w:rFonts w:ascii="Times New Roman" w:hAnsi="Times New Roman" w:cs="Times New Roman"/>
          <w:sz w:val="24"/>
          <w:szCs w:val="24"/>
        </w:rPr>
        <w:t xml:space="preserve">45,04 </w:t>
      </w:r>
      <w:r w:rsidRPr="00F0020C">
        <w:rPr>
          <w:rFonts w:ascii="Times New Roman" w:hAnsi="Times New Roman" w:cs="Times New Roman"/>
          <w:sz w:val="24"/>
          <w:szCs w:val="24"/>
        </w:rPr>
        <w:t xml:space="preserve">% x </w:t>
      </w:r>
      <w:r w:rsidR="00B5452D">
        <w:rPr>
          <w:rFonts w:ascii="Times New Roman" w:hAnsi="Times New Roman" w:cs="Times New Roman"/>
          <w:sz w:val="24"/>
          <w:szCs w:val="24"/>
        </w:rPr>
        <w:t xml:space="preserve">  </w:t>
      </w:r>
      <w:r w:rsidR="00D11308">
        <w:rPr>
          <w:rFonts w:ascii="Times New Roman" w:hAnsi="Times New Roman" w:cs="Times New Roman"/>
          <w:sz w:val="24"/>
          <w:szCs w:val="24"/>
        </w:rPr>
        <w:t>77 200</w:t>
      </w:r>
      <w:r w:rsidRPr="00F0020C">
        <w:rPr>
          <w:rFonts w:ascii="Times New Roman" w:hAnsi="Times New Roman" w:cs="Times New Roman"/>
          <w:sz w:val="24"/>
          <w:szCs w:val="24"/>
        </w:rPr>
        <w:t xml:space="preserve"> €</w:t>
      </w:r>
      <w:r w:rsidR="00B5452D">
        <w:rPr>
          <w:rFonts w:ascii="Times New Roman" w:hAnsi="Times New Roman" w:cs="Times New Roman"/>
          <w:sz w:val="24"/>
          <w:szCs w:val="24"/>
        </w:rPr>
        <w:t xml:space="preserve"> </w:t>
      </w:r>
      <w:r w:rsidRPr="00F0020C">
        <w:rPr>
          <w:rFonts w:ascii="Times New Roman" w:hAnsi="Times New Roman" w:cs="Times New Roman"/>
          <w:sz w:val="24"/>
          <w:szCs w:val="24"/>
        </w:rPr>
        <w:t xml:space="preserve"> = </w:t>
      </w:r>
      <w:r w:rsidR="00B5452D">
        <w:rPr>
          <w:rFonts w:ascii="Times New Roman" w:hAnsi="Times New Roman" w:cs="Times New Roman"/>
          <w:sz w:val="24"/>
          <w:szCs w:val="24"/>
        </w:rPr>
        <w:tab/>
        <w:t xml:space="preserve">  </w:t>
      </w:r>
      <w:r w:rsidR="00D11308">
        <w:rPr>
          <w:rFonts w:ascii="Times New Roman" w:hAnsi="Times New Roman" w:cs="Times New Roman"/>
          <w:sz w:val="24"/>
          <w:szCs w:val="24"/>
        </w:rPr>
        <w:t>34 771</w:t>
      </w:r>
      <w:r w:rsidRPr="00F0020C">
        <w:rPr>
          <w:rFonts w:ascii="Times New Roman" w:hAnsi="Times New Roman" w:cs="Times New Roman"/>
          <w:sz w:val="24"/>
          <w:szCs w:val="24"/>
        </w:rPr>
        <w:t xml:space="preserve"> €</w:t>
      </w:r>
    </w:p>
    <w:p w:rsidR="00F0020C" w:rsidRDefault="00F0020C" w:rsidP="001C1F2D">
      <w:pPr>
        <w:autoSpaceDE w:val="0"/>
        <w:autoSpaceDN w:val="0"/>
        <w:adjustRightInd w:val="0"/>
        <w:spacing w:after="0"/>
        <w:jc w:val="both"/>
        <w:rPr>
          <w:rFonts w:ascii="Times New Roman" w:hAnsi="Times New Roman" w:cs="Times New Roman"/>
          <w:sz w:val="24"/>
          <w:szCs w:val="24"/>
        </w:rPr>
      </w:pPr>
      <w:r w:rsidRPr="00F0020C">
        <w:rPr>
          <w:rFonts w:ascii="Times New Roman" w:hAnsi="Times New Roman" w:cs="Times New Roman"/>
          <w:sz w:val="24"/>
          <w:szCs w:val="24"/>
        </w:rPr>
        <w:t xml:space="preserve">- Cotisation Foncière des Entreprises (CFE) </w:t>
      </w:r>
      <w:r w:rsidR="00B5452D">
        <w:rPr>
          <w:rFonts w:ascii="Times New Roman" w:hAnsi="Times New Roman" w:cs="Times New Roman"/>
          <w:sz w:val="24"/>
          <w:szCs w:val="24"/>
        </w:rPr>
        <w:tab/>
      </w:r>
      <w:r w:rsidR="00D11308">
        <w:rPr>
          <w:rFonts w:ascii="Times New Roman" w:hAnsi="Times New Roman" w:cs="Times New Roman"/>
          <w:sz w:val="24"/>
          <w:szCs w:val="24"/>
        </w:rPr>
        <w:t xml:space="preserve">25,14 </w:t>
      </w:r>
      <w:r w:rsidRPr="00F0020C">
        <w:rPr>
          <w:rFonts w:ascii="Times New Roman" w:hAnsi="Times New Roman" w:cs="Times New Roman"/>
          <w:sz w:val="24"/>
          <w:szCs w:val="24"/>
        </w:rPr>
        <w:t xml:space="preserve">% x </w:t>
      </w:r>
      <w:r w:rsidR="00D11308">
        <w:rPr>
          <w:rFonts w:ascii="Times New Roman" w:hAnsi="Times New Roman" w:cs="Times New Roman"/>
          <w:sz w:val="24"/>
          <w:szCs w:val="24"/>
        </w:rPr>
        <w:t>165 600</w:t>
      </w:r>
      <w:r w:rsidRPr="00F0020C">
        <w:rPr>
          <w:rFonts w:ascii="Times New Roman" w:hAnsi="Times New Roman" w:cs="Times New Roman"/>
          <w:sz w:val="24"/>
          <w:szCs w:val="24"/>
        </w:rPr>
        <w:t xml:space="preserve"> € </w:t>
      </w:r>
      <w:r w:rsidR="00B5452D">
        <w:rPr>
          <w:rFonts w:ascii="Times New Roman" w:hAnsi="Times New Roman" w:cs="Times New Roman"/>
          <w:sz w:val="24"/>
          <w:szCs w:val="24"/>
        </w:rPr>
        <w:t xml:space="preserve"> </w:t>
      </w:r>
      <w:r w:rsidRPr="00F0020C">
        <w:rPr>
          <w:rFonts w:ascii="Times New Roman" w:hAnsi="Times New Roman" w:cs="Times New Roman"/>
          <w:sz w:val="24"/>
          <w:szCs w:val="24"/>
        </w:rPr>
        <w:t xml:space="preserve">= </w:t>
      </w:r>
      <w:r w:rsidR="00B5452D">
        <w:rPr>
          <w:rFonts w:ascii="Times New Roman" w:hAnsi="Times New Roman" w:cs="Times New Roman"/>
          <w:sz w:val="24"/>
          <w:szCs w:val="24"/>
        </w:rPr>
        <w:tab/>
        <w:t xml:space="preserve">  </w:t>
      </w:r>
      <w:r w:rsidR="00D11308">
        <w:rPr>
          <w:rFonts w:ascii="Times New Roman" w:hAnsi="Times New Roman" w:cs="Times New Roman"/>
          <w:sz w:val="24"/>
          <w:szCs w:val="24"/>
        </w:rPr>
        <w:t>41 632</w:t>
      </w:r>
      <w:r w:rsidRPr="00F0020C">
        <w:rPr>
          <w:rFonts w:ascii="Times New Roman" w:hAnsi="Times New Roman" w:cs="Times New Roman"/>
          <w:sz w:val="24"/>
          <w:szCs w:val="24"/>
        </w:rPr>
        <w:t xml:space="preserve"> €</w:t>
      </w:r>
    </w:p>
    <w:p w:rsidR="00F0020C" w:rsidRPr="00F0020C" w:rsidRDefault="00F0020C" w:rsidP="001C1F2D">
      <w:pPr>
        <w:autoSpaceDE w:val="0"/>
        <w:autoSpaceDN w:val="0"/>
        <w:adjustRightInd w:val="0"/>
        <w:spacing w:after="0"/>
        <w:jc w:val="both"/>
        <w:rPr>
          <w:rFonts w:ascii="Times New Roman" w:hAnsi="Times New Roman" w:cs="Times New Roman"/>
          <w:sz w:val="24"/>
          <w:szCs w:val="24"/>
        </w:rPr>
      </w:pPr>
    </w:p>
    <w:p w:rsidR="00F0020C" w:rsidRPr="00F0020C" w:rsidRDefault="00F0020C" w:rsidP="001C1F2D">
      <w:pPr>
        <w:pStyle w:val="Normal0"/>
        <w:spacing w:line="276" w:lineRule="auto"/>
        <w:jc w:val="both"/>
        <w:rPr>
          <w:rFonts w:ascii="Times New Roman" w:hAnsi="Times New Roman" w:cs="Times New Roman"/>
        </w:rPr>
      </w:pPr>
      <w:r w:rsidRPr="00F0020C">
        <w:rPr>
          <w:rFonts w:ascii="Times New Roman" w:hAnsi="Times New Roman" w:cs="Times New Roman"/>
        </w:rPr>
        <w:t xml:space="preserve">Pour un produit fiscal attendu, calculé sur les bases 2015, d’un montant de </w:t>
      </w:r>
      <w:r w:rsidR="00D11308">
        <w:rPr>
          <w:rFonts w:ascii="Times New Roman" w:hAnsi="Times New Roman" w:cs="Times New Roman"/>
        </w:rPr>
        <w:t xml:space="preserve">288 826 </w:t>
      </w:r>
      <w:r w:rsidRPr="00F0020C">
        <w:rPr>
          <w:rFonts w:ascii="Times New Roman" w:hAnsi="Times New Roman" w:cs="Times New Roman"/>
        </w:rPr>
        <w:t>€.</w:t>
      </w:r>
    </w:p>
    <w:p w:rsidR="00F0020C" w:rsidRPr="00F0020C" w:rsidRDefault="00F0020C" w:rsidP="001C1F2D">
      <w:pPr>
        <w:autoSpaceDE w:val="0"/>
        <w:autoSpaceDN w:val="0"/>
        <w:adjustRightInd w:val="0"/>
        <w:spacing w:after="0"/>
        <w:jc w:val="both"/>
        <w:rPr>
          <w:rFonts w:ascii="Times New Roman" w:hAnsi="Times New Roman" w:cs="Times New Roman"/>
          <w:sz w:val="24"/>
          <w:szCs w:val="24"/>
        </w:rPr>
      </w:pPr>
      <w:r w:rsidRPr="00F0020C">
        <w:rPr>
          <w:rFonts w:ascii="Times New Roman" w:hAnsi="Times New Roman" w:cs="Times New Roman"/>
          <w:sz w:val="24"/>
          <w:szCs w:val="24"/>
        </w:rPr>
        <w:t>Le Conseil autorise Madame le Maire à signer toutes les pièces nécessaires.</w:t>
      </w:r>
    </w:p>
    <w:p w:rsidR="00760FAE" w:rsidRPr="00F84729" w:rsidRDefault="00760FAE" w:rsidP="001C1F2D">
      <w:pPr>
        <w:spacing w:after="0"/>
        <w:jc w:val="both"/>
        <w:rPr>
          <w:rFonts w:ascii="Times New Roman" w:hAnsi="Times New Roman" w:cs="Times New Roman"/>
          <w:b/>
          <w:i/>
          <w:sz w:val="24"/>
          <w:szCs w:val="24"/>
        </w:rPr>
      </w:pPr>
      <w:r w:rsidRPr="00F84729">
        <w:rPr>
          <w:rFonts w:ascii="Times New Roman" w:hAnsi="Times New Roman" w:cs="Times New Roman"/>
          <w:b/>
          <w:i/>
          <w:sz w:val="24"/>
          <w:szCs w:val="24"/>
        </w:rPr>
        <w:t xml:space="preserve">Pour : </w:t>
      </w:r>
      <w:r w:rsidRPr="00F84729">
        <w:rPr>
          <w:rFonts w:ascii="Times New Roman" w:hAnsi="Times New Roman" w:cs="Times New Roman"/>
          <w:b/>
          <w:i/>
          <w:sz w:val="24"/>
          <w:szCs w:val="24"/>
        </w:rPr>
        <w:tab/>
      </w:r>
      <w:r w:rsidR="00F0020C" w:rsidRPr="00F84729">
        <w:rPr>
          <w:rFonts w:ascii="Times New Roman" w:hAnsi="Times New Roman" w:cs="Times New Roman"/>
          <w:b/>
          <w:i/>
          <w:sz w:val="24"/>
          <w:szCs w:val="24"/>
        </w:rPr>
        <w:t>13</w:t>
      </w:r>
      <w:r w:rsidR="00F0020C" w:rsidRPr="00F84729">
        <w:rPr>
          <w:rFonts w:ascii="Times New Roman" w:hAnsi="Times New Roman" w:cs="Times New Roman"/>
          <w:b/>
          <w:i/>
          <w:sz w:val="24"/>
          <w:szCs w:val="24"/>
        </w:rPr>
        <w:tab/>
      </w:r>
      <w:r w:rsidR="00F0020C" w:rsidRPr="00F84729">
        <w:rPr>
          <w:rFonts w:ascii="Times New Roman" w:hAnsi="Times New Roman" w:cs="Times New Roman"/>
          <w:b/>
          <w:i/>
          <w:sz w:val="24"/>
          <w:szCs w:val="24"/>
        </w:rPr>
        <w:tab/>
      </w:r>
      <w:r w:rsidR="00F0020C" w:rsidRPr="00F84729">
        <w:rPr>
          <w:rFonts w:ascii="Times New Roman" w:hAnsi="Times New Roman" w:cs="Times New Roman"/>
          <w:b/>
          <w:i/>
          <w:sz w:val="24"/>
          <w:szCs w:val="24"/>
        </w:rPr>
        <w:tab/>
        <w:t>Contre : 1</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t xml:space="preserve">Abstention : </w:t>
      </w:r>
      <w:r w:rsidR="00F0020C" w:rsidRPr="00F84729">
        <w:rPr>
          <w:rFonts w:ascii="Times New Roman" w:hAnsi="Times New Roman" w:cs="Times New Roman"/>
          <w:b/>
          <w:i/>
          <w:sz w:val="24"/>
          <w:szCs w:val="24"/>
        </w:rPr>
        <w:t>2</w:t>
      </w:r>
    </w:p>
    <w:p w:rsidR="00586568" w:rsidRPr="00586568" w:rsidRDefault="00586568" w:rsidP="001C1F2D">
      <w:pPr>
        <w:spacing w:after="0"/>
        <w:jc w:val="both"/>
        <w:rPr>
          <w:rFonts w:ascii="Times New Roman" w:eastAsia="Times New Roman" w:hAnsi="Times New Roman" w:cs="Times New Roman"/>
          <w:color w:val="000000"/>
          <w:lang w:eastAsia="fr-FR"/>
        </w:rPr>
      </w:pPr>
    </w:p>
    <w:p w:rsidR="00880B1F" w:rsidRDefault="007D66CA" w:rsidP="001C1F2D">
      <w:pPr>
        <w:pStyle w:val="Paragraphedeliste"/>
        <w:numPr>
          <w:ilvl w:val="0"/>
          <w:numId w:val="6"/>
        </w:numPr>
        <w:spacing w:after="0"/>
        <w:jc w:val="both"/>
        <w:rPr>
          <w:rFonts w:ascii="Times New Roman" w:hAnsi="Times New Roman" w:cs="Times New Roman"/>
          <w:b/>
          <w:smallCaps/>
          <w:sz w:val="24"/>
          <w:szCs w:val="24"/>
          <w:u w:val="single"/>
        </w:rPr>
      </w:pPr>
      <w:r w:rsidRPr="007D66CA">
        <w:rPr>
          <w:rFonts w:ascii="Times New Roman" w:hAnsi="Times New Roman" w:cs="Times New Roman"/>
          <w:b/>
          <w:smallCaps/>
          <w:sz w:val="24"/>
          <w:szCs w:val="24"/>
          <w:u w:val="single"/>
        </w:rPr>
        <w:t>Vote des Budgets Primitifs 20</w:t>
      </w:r>
      <w:r w:rsidR="00103908">
        <w:rPr>
          <w:rFonts w:ascii="Times New Roman" w:hAnsi="Times New Roman" w:cs="Times New Roman"/>
          <w:b/>
          <w:smallCaps/>
          <w:sz w:val="24"/>
          <w:szCs w:val="24"/>
          <w:u w:val="single"/>
        </w:rPr>
        <w:t>16</w:t>
      </w:r>
    </w:p>
    <w:p w:rsidR="007D66CA" w:rsidRDefault="007D66CA" w:rsidP="001C1F2D">
      <w:pPr>
        <w:spacing w:after="0"/>
        <w:jc w:val="both"/>
        <w:rPr>
          <w:rFonts w:ascii="Times New Roman" w:hAnsi="Times New Roman" w:cs="Times New Roman"/>
          <w:b/>
          <w:smallCaps/>
          <w:u w:val="single"/>
        </w:rPr>
      </w:pPr>
    </w:p>
    <w:p w:rsidR="007D66CA" w:rsidRPr="00103908" w:rsidRDefault="007D66CA" w:rsidP="001C1F2D">
      <w:pPr>
        <w:spacing w:after="0"/>
        <w:jc w:val="both"/>
        <w:rPr>
          <w:rFonts w:ascii="Times New Roman" w:hAnsi="Times New Roman" w:cs="Times New Roman"/>
          <w:b/>
          <w:smallCaps/>
          <w:sz w:val="24"/>
          <w:szCs w:val="24"/>
          <w:u w:val="single"/>
        </w:rPr>
      </w:pPr>
      <w:r w:rsidRPr="00103908">
        <w:rPr>
          <w:rFonts w:ascii="Times New Roman" w:hAnsi="Times New Roman" w:cs="Times New Roman"/>
          <w:b/>
          <w:smallCaps/>
          <w:sz w:val="24"/>
          <w:szCs w:val="24"/>
        </w:rPr>
        <w:t xml:space="preserve">5-1 </w:t>
      </w:r>
      <w:r w:rsidRPr="00103908">
        <w:rPr>
          <w:rFonts w:ascii="Times New Roman" w:hAnsi="Times New Roman" w:cs="Times New Roman"/>
          <w:b/>
          <w:smallCaps/>
          <w:sz w:val="24"/>
          <w:szCs w:val="24"/>
          <w:u w:val="single"/>
        </w:rPr>
        <w:t xml:space="preserve">Budget </w:t>
      </w:r>
      <w:r w:rsidR="008C56AC" w:rsidRPr="00103908">
        <w:rPr>
          <w:rFonts w:ascii="Times New Roman" w:hAnsi="Times New Roman" w:cs="Times New Roman"/>
          <w:b/>
          <w:smallCaps/>
          <w:sz w:val="24"/>
          <w:szCs w:val="24"/>
          <w:u w:val="single"/>
        </w:rPr>
        <w:t>Principal</w:t>
      </w:r>
    </w:p>
    <w:p w:rsidR="007D66CA" w:rsidRPr="00103908" w:rsidRDefault="007D66CA" w:rsidP="001C1F2D">
      <w:pPr>
        <w:spacing w:after="0"/>
        <w:ind w:firstLine="708"/>
        <w:jc w:val="both"/>
        <w:rPr>
          <w:rFonts w:ascii="Times New Roman" w:hAnsi="Times New Roman" w:cs="Times New Roman"/>
          <w:sz w:val="24"/>
          <w:szCs w:val="24"/>
        </w:rPr>
      </w:pPr>
      <w:r w:rsidRPr="00103908">
        <w:rPr>
          <w:rFonts w:ascii="Times New Roman" w:hAnsi="Times New Roman" w:cs="Times New Roman"/>
          <w:sz w:val="24"/>
          <w:szCs w:val="24"/>
        </w:rPr>
        <w:t>Dépenses de fonctionnement</w:t>
      </w:r>
      <w:r w:rsidR="00103908">
        <w:rPr>
          <w:rFonts w:ascii="Times New Roman" w:hAnsi="Times New Roman" w:cs="Times New Roman"/>
          <w:sz w:val="24"/>
          <w:szCs w:val="24"/>
        </w:rPr>
        <w:t xml:space="preserve"> </w:t>
      </w:r>
      <w:r w:rsidR="00103908">
        <w:rPr>
          <w:rFonts w:ascii="Times New Roman" w:hAnsi="Times New Roman" w:cs="Times New Roman"/>
          <w:sz w:val="24"/>
          <w:szCs w:val="24"/>
        </w:rPr>
        <w:tab/>
        <w:t xml:space="preserve">   </w:t>
      </w:r>
      <w:r w:rsidR="00541135">
        <w:rPr>
          <w:rFonts w:ascii="Times New Roman" w:hAnsi="Times New Roman" w:cs="Times New Roman"/>
          <w:sz w:val="24"/>
          <w:szCs w:val="24"/>
        </w:rPr>
        <w:tab/>
        <w:t xml:space="preserve">   </w:t>
      </w:r>
      <w:r w:rsidR="005D7A17">
        <w:rPr>
          <w:rFonts w:ascii="Times New Roman" w:hAnsi="Times New Roman" w:cs="Times New Roman"/>
          <w:sz w:val="24"/>
          <w:szCs w:val="24"/>
        </w:rPr>
        <w:t>1 162 239,68</w:t>
      </w:r>
      <w:r w:rsidRPr="00103908">
        <w:rPr>
          <w:rFonts w:ascii="Times New Roman" w:hAnsi="Times New Roman" w:cs="Times New Roman"/>
          <w:sz w:val="24"/>
          <w:szCs w:val="24"/>
        </w:rPr>
        <w:t xml:space="preserve"> €</w:t>
      </w:r>
    </w:p>
    <w:p w:rsidR="007D66CA" w:rsidRPr="00103908" w:rsidRDefault="007D66CA" w:rsidP="001C1F2D">
      <w:pPr>
        <w:spacing w:after="0"/>
        <w:ind w:firstLine="708"/>
        <w:jc w:val="both"/>
        <w:rPr>
          <w:rFonts w:ascii="Times New Roman" w:hAnsi="Times New Roman" w:cs="Times New Roman"/>
          <w:sz w:val="24"/>
          <w:szCs w:val="24"/>
        </w:rPr>
      </w:pPr>
      <w:r w:rsidRPr="00103908">
        <w:rPr>
          <w:rFonts w:ascii="Times New Roman" w:hAnsi="Times New Roman" w:cs="Times New Roman"/>
          <w:sz w:val="24"/>
          <w:szCs w:val="24"/>
        </w:rPr>
        <w:t xml:space="preserve">Recettes de fonctionnement </w:t>
      </w:r>
      <w:r w:rsidRPr="00103908">
        <w:rPr>
          <w:rFonts w:ascii="Times New Roman" w:hAnsi="Times New Roman" w:cs="Times New Roman"/>
          <w:sz w:val="24"/>
          <w:szCs w:val="24"/>
        </w:rPr>
        <w:tab/>
      </w:r>
      <w:r w:rsidRPr="00103908">
        <w:rPr>
          <w:rFonts w:ascii="Times New Roman" w:hAnsi="Times New Roman" w:cs="Times New Roman"/>
          <w:sz w:val="24"/>
          <w:szCs w:val="24"/>
        </w:rPr>
        <w:tab/>
        <w:t xml:space="preserve">   </w:t>
      </w:r>
      <w:r w:rsidR="005D7A17">
        <w:rPr>
          <w:rFonts w:ascii="Times New Roman" w:hAnsi="Times New Roman" w:cs="Times New Roman"/>
          <w:sz w:val="24"/>
          <w:szCs w:val="24"/>
        </w:rPr>
        <w:t>1 162 239,68</w:t>
      </w:r>
      <w:r w:rsidRPr="00103908">
        <w:rPr>
          <w:rFonts w:ascii="Times New Roman" w:hAnsi="Times New Roman" w:cs="Times New Roman"/>
          <w:sz w:val="24"/>
          <w:szCs w:val="24"/>
        </w:rPr>
        <w:t xml:space="preserve"> €</w:t>
      </w:r>
    </w:p>
    <w:p w:rsidR="007D66CA" w:rsidRPr="00103908" w:rsidRDefault="007D66CA" w:rsidP="001C1F2D">
      <w:pPr>
        <w:spacing w:after="0"/>
        <w:ind w:firstLine="708"/>
        <w:jc w:val="both"/>
        <w:rPr>
          <w:rFonts w:ascii="Times New Roman" w:hAnsi="Times New Roman" w:cs="Times New Roman"/>
          <w:sz w:val="24"/>
          <w:szCs w:val="24"/>
        </w:rPr>
      </w:pPr>
      <w:r w:rsidRPr="00103908">
        <w:rPr>
          <w:rFonts w:ascii="Times New Roman" w:hAnsi="Times New Roman" w:cs="Times New Roman"/>
          <w:sz w:val="24"/>
          <w:szCs w:val="24"/>
        </w:rPr>
        <w:t xml:space="preserve">Dépenses d’investissement </w:t>
      </w:r>
      <w:r w:rsidRPr="00103908">
        <w:rPr>
          <w:rFonts w:ascii="Times New Roman" w:hAnsi="Times New Roman" w:cs="Times New Roman"/>
          <w:sz w:val="24"/>
          <w:szCs w:val="24"/>
        </w:rPr>
        <w:tab/>
      </w:r>
      <w:r w:rsidRPr="00103908">
        <w:rPr>
          <w:rFonts w:ascii="Times New Roman" w:hAnsi="Times New Roman" w:cs="Times New Roman"/>
          <w:sz w:val="24"/>
          <w:szCs w:val="24"/>
        </w:rPr>
        <w:tab/>
      </w:r>
      <w:r w:rsidR="00E02403" w:rsidRPr="00103908">
        <w:rPr>
          <w:rFonts w:ascii="Times New Roman" w:hAnsi="Times New Roman" w:cs="Times New Roman"/>
          <w:sz w:val="24"/>
          <w:szCs w:val="24"/>
        </w:rPr>
        <w:t xml:space="preserve">   </w:t>
      </w:r>
      <w:r w:rsidR="007C01E9">
        <w:rPr>
          <w:rFonts w:ascii="Times New Roman" w:hAnsi="Times New Roman" w:cs="Times New Roman"/>
          <w:sz w:val="24"/>
          <w:szCs w:val="24"/>
        </w:rPr>
        <w:t xml:space="preserve">   </w:t>
      </w:r>
      <w:r w:rsidR="005D7A17">
        <w:rPr>
          <w:rFonts w:ascii="Times New Roman" w:hAnsi="Times New Roman" w:cs="Times New Roman"/>
          <w:sz w:val="24"/>
          <w:szCs w:val="24"/>
        </w:rPr>
        <w:t>374 721,95</w:t>
      </w:r>
      <w:r w:rsidRPr="00103908">
        <w:rPr>
          <w:rFonts w:ascii="Times New Roman" w:hAnsi="Times New Roman" w:cs="Times New Roman"/>
          <w:sz w:val="24"/>
          <w:szCs w:val="24"/>
        </w:rPr>
        <w:t xml:space="preserve"> €</w:t>
      </w:r>
    </w:p>
    <w:p w:rsidR="007D66CA" w:rsidRPr="00103908" w:rsidRDefault="007D66CA" w:rsidP="001C1F2D">
      <w:pPr>
        <w:spacing w:after="0"/>
        <w:ind w:firstLine="708"/>
        <w:jc w:val="both"/>
        <w:rPr>
          <w:rFonts w:ascii="Times New Roman" w:hAnsi="Times New Roman" w:cs="Times New Roman"/>
          <w:sz w:val="24"/>
          <w:szCs w:val="24"/>
        </w:rPr>
      </w:pPr>
      <w:r w:rsidRPr="00103908">
        <w:rPr>
          <w:rFonts w:ascii="Times New Roman" w:hAnsi="Times New Roman" w:cs="Times New Roman"/>
          <w:sz w:val="24"/>
          <w:szCs w:val="24"/>
        </w:rPr>
        <w:t xml:space="preserve">Recettes d’investissement </w:t>
      </w:r>
      <w:r w:rsidRPr="00103908">
        <w:rPr>
          <w:rFonts w:ascii="Times New Roman" w:hAnsi="Times New Roman" w:cs="Times New Roman"/>
          <w:sz w:val="24"/>
          <w:szCs w:val="24"/>
        </w:rPr>
        <w:tab/>
      </w:r>
      <w:r w:rsidRPr="00103908">
        <w:rPr>
          <w:rFonts w:ascii="Times New Roman" w:hAnsi="Times New Roman" w:cs="Times New Roman"/>
          <w:sz w:val="24"/>
          <w:szCs w:val="24"/>
        </w:rPr>
        <w:tab/>
      </w:r>
      <w:r w:rsidR="00E02403" w:rsidRPr="00103908">
        <w:rPr>
          <w:rFonts w:ascii="Times New Roman" w:hAnsi="Times New Roman" w:cs="Times New Roman"/>
          <w:sz w:val="24"/>
          <w:szCs w:val="24"/>
        </w:rPr>
        <w:t xml:space="preserve">   </w:t>
      </w:r>
      <w:r w:rsidR="007C01E9">
        <w:rPr>
          <w:rFonts w:ascii="Times New Roman" w:hAnsi="Times New Roman" w:cs="Times New Roman"/>
          <w:sz w:val="24"/>
          <w:szCs w:val="24"/>
        </w:rPr>
        <w:t xml:space="preserve">   </w:t>
      </w:r>
      <w:r w:rsidR="005D7A17">
        <w:rPr>
          <w:rFonts w:ascii="Times New Roman" w:hAnsi="Times New Roman" w:cs="Times New Roman"/>
          <w:sz w:val="24"/>
          <w:szCs w:val="24"/>
        </w:rPr>
        <w:t>374 721,95</w:t>
      </w:r>
      <w:r w:rsidRPr="00103908">
        <w:rPr>
          <w:rFonts w:ascii="Times New Roman" w:hAnsi="Times New Roman" w:cs="Times New Roman"/>
          <w:sz w:val="24"/>
          <w:szCs w:val="24"/>
        </w:rPr>
        <w:t xml:space="preserve"> €</w:t>
      </w:r>
    </w:p>
    <w:p w:rsidR="005D7A17" w:rsidRDefault="005D7A17" w:rsidP="001C1F2D">
      <w:pPr>
        <w:tabs>
          <w:tab w:val="left" w:pos="1380"/>
        </w:tabs>
        <w:spacing w:after="0"/>
        <w:jc w:val="both"/>
        <w:rPr>
          <w:rFonts w:ascii="Times New Roman" w:hAnsi="Times New Roman" w:cs="Times New Roman"/>
          <w:sz w:val="24"/>
          <w:szCs w:val="24"/>
        </w:rPr>
      </w:pPr>
    </w:p>
    <w:p w:rsidR="007D66CA" w:rsidRPr="00103908" w:rsidRDefault="007D66CA" w:rsidP="001C1F2D">
      <w:pPr>
        <w:tabs>
          <w:tab w:val="left" w:pos="1380"/>
        </w:tabs>
        <w:spacing w:after="0"/>
        <w:jc w:val="both"/>
        <w:rPr>
          <w:rFonts w:ascii="Times New Roman" w:hAnsi="Times New Roman" w:cs="Times New Roman"/>
          <w:sz w:val="24"/>
          <w:szCs w:val="24"/>
        </w:rPr>
      </w:pPr>
      <w:r w:rsidRPr="00103908">
        <w:rPr>
          <w:rFonts w:ascii="Times New Roman" w:hAnsi="Times New Roman" w:cs="Times New Roman"/>
          <w:sz w:val="24"/>
          <w:szCs w:val="24"/>
        </w:rPr>
        <w:t>Après en avoir délibéré, le Conseil Municipal adopte à l’unanimité le budget principal.</w:t>
      </w:r>
    </w:p>
    <w:p w:rsidR="007D66CA" w:rsidRPr="00F84729" w:rsidRDefault="007D66CA" w:rsidP="001C1F2D">
      <w:pPr>
        <w:spacing w:after="0"/>
        <w:jc w:val="both"/>
        <w:rPr>
          <w:rFonts w:ascii="Times New Roman" w:hAnsi="Times New Roman" w:cs="Times New Roman"/>
          <w:b/>
          <w:i/>
          <w:sz w:val="24"/>
          <w:szCs w:val="24"/>
        </w:rPr>
      </w:pPr>
      <w:r w:rsidRPr="00F84729">
        <w:rPr>
          <w:rFonts w:ascii="Times New Roman" w:hAnsi="Times New Roman" w:cs="Times New Roman"/>
          <w:b/>
          <w:i/>
          <w:sz w:val="24"/>
          <w:szCs w:val="24"/>
        </w:rPr>
        <w:t>Pour :</w:t>
      </w:r>
      <w:r w:rsidRPr="00F84729">
        <w:rPr>
          <w:rFonts w:ascii="Times New Roman" w:hAnsi="Times New Roman" w:cs="Times New Roman"/>
          <w:b/>
          <w:i/>
          <w:sz w:val="24"/>
          <w:szCs w:val="24"/>
        </w:rPr>
        <w:tab/>
      </w:r>
      <w:r w:rsidR="00541135" w:rsidRPr="00F84729">
        <w:rPr>
          <w:rFonts w:ascii="Times New Roman" w:hAnsi="Times New Roman" w:cs="Times New Roman"/>
          <w:b/>
          <w:i/>
          <w:sz w:val="24"/>
          <w:szCs w:val="24"/>
        </w:rPr>
        <w:t>15</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t xml:space="preserve">Contre : </w:t>
      </w:r>
      <w:r w:rsidR="00541135" w:rsidRPr="00F84729">
        <w:rPr>
          <w:rFonts w:ascii="Times New Roman" w:hAnsi="Times New Roman" w:cs="Times New Roman"/>
          <w:b/>
          <w:i/>
          <w:sz w:val="24"/>
          <w:szCs w:val="24"/>
        </w:rPr>
        <w:t>0</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00A13B0C" w:rsidRPr="00F84729">
        <w:rPr>
          <w:rFonts w:ascii="Times New Roman" w:hAnsi="Times New Roman" w:cs="Times New Roman"/>
          <w:b/>
          <w:i/>
          <w:sz w:val="24"/>
          <w:szCs w:val="24"/>
        </w:rPr>
        <w:tab/>
      </w:r>
      <w:r w:rsidRPr="00F84729">
        <w:rPr>
          <w:rFonts w:ascii="Times New Roman" w:hAnsi="Times New Roman" w:cs="Times New Roman"/>
          <w:b/>
          <w:i/>
          <w:sz w:val="24"/>
          <w:szCs w:val="24"/>
        </w:rPr>
        <w:t xml:space="preserve">Abstention : </w:t>
      </w:r>
      <w:r w:rsidR="00541135" w:rsidRPr="00F84729">
        <w:rPr>
          <w:rFonts w:ascii="Times New Roman" w:hAnsi="Times New Roman" w:cs="Times New Roman"/>
          <w:b/>
          <w:i/>
          <w:sz w:val="24"/>
          <w:szCs w:val="24"/>
        </w:rPr>
        <w:t>0</w:t>
      </w:r>
    </w:p>
    <w:p w:rsidR="00691763" w:rsidRPr="00103908" w:rsidRDefault="00691763" w:rsidP="001C1F2D">
      <w:pPr>
        <w:spacing w:after="0"/>
        <w:jc w:val="both"/>
        <w:rPr>
          <w:rFonts w:ascii="Times New Roman" w:hAnsi="Times New Roman" w:cs="Times New Roman"/>
          <w:sz w:val="24"/>
          <w:szCs w:val="24"/>
        </w:rPr>
      </w:pPr>
    </w:p>
    <w:p w:rsidR="007D66CA" w:rsidRPr="00103908" w:rsidRDefault="007D66CA" w:rsidP="001C1F2D">
      <w:pPr>
        <w:spacing w:after="0"/>
        <w:jc w:val="both"/>
        <w:rPr>
          <w:rFonts w:ascii="Times New Roman" w:hAnsi="Times New Roman" w:cs="Times New Roman"/>
          <w:b/>
          <w:smallCaps/>
          <w:sz w:val="24"/>
          <w:szCs w:val="24"/>
        </w:rPr>
      </w:pPr>
      <w:r w:rsidRPr="00103908">
        <w:rPr>
          <w:rFonts w:ascii="Times New Roman" w:hAnsi="Times New Roman" w:cs="Times New Roman"/>
          <w:b/>
          <w:smallCaps/>
          <w:sz w:val="24"/>
          <w:szCs w:val="24"/>
        </w:rPr>
        <w:t xml:space="preserve">5-2 </w:t>
      </w:r>
      <w:r w:rsidRPr="00103908">
        <w:rPr>
          <w:rFonts w:ascii="Times New Roman" w:hAnsi="Times New Roman" w:cs="Times New Roman"/>
          <w:b/>
          <w:smallCaps/>
          <w:sz w:val="24"/>
          <w:szCs w:val="24"/>
          <w:u w:val="single"/>
        </w:rPr>
        <w:t>Service Assainissement</w:t>
      </w:r>
    </w:p>
    <w:p w:rsidR="007D66CA" w:rsidRPr="00103908" w:rsidRDefault="007D66CA" w:rsidP="001C1F2D">
      <w:pPr>
        <w:spacing w:after="0"/>
        <w:ind w:firstLine="708"/>
        <w:jc w:val="both"/>
        <w:rPr>
          <w:rFonts w:ascii="Times New Roman" w:hAnsi="Times New Roman" w:cs="Times New Roman"/>
          <w:sz w:val="24"/>
          <w:szCs w:val="24"/>
        </w:rPr>
      </w:pPr>
      <w:r w:rsidRPr="00103908">
        <w:rPr>
          <w:rFonts w:ascii="Times New Roman" w:hAnsi="Times New Roman" w:cs="Times New Roman"/>
          <w:sz w:val="24"/>
          <w:szCs w:val="24"/>
        </w:rPr>
        <w:t xml:space="preserve">Dépenses d’exploitation  </w:t>
      </w:r>
      <w:r w:rsidRPr="00103908">
        <w:rPr>
          <w:rFonts w:ascii="Times New Roman" w:hAnsi="Times New Roman" w:cs="Times New Roman"/>
          <w:sz w:val="24"/>
          <w:szCs w:val="24"/>
        </w:rPr>
        <w:tab/>
      </w:r>
      <w:r w:rsidRPr="00103908">
        <w:rPr>
          <w:rFonts w:ascii="Times New Roman" w:hAnsi="Times New Roman" w:cs="Times New Roman"/>
          <w:sz w:val="24"/>
          <w:szCs w:val="24"/>
        </w:rPr>
        <w:tab/>
      </w:r>
      <w:r w:rsidR="008C56AC" w:rsidRPr="00103908">
        <w:rPr>
          <w:rFonts w:ascii="Times New Roman" w:hAnsi="Times New Roman" w:cs="Times New Roman"/>
          <w:sz w:val="24"/>
          <w:szCs w:val="24"/>
        </w:rPr>
        <w:t xml:space="preserve">  </w:t>
      </w:r>
      <w:r w:rsidR="005D7A17">
        <w:rPr>
          <w:rFonts w:ascii="Times New Roman" w:hAnsi="Times New Roman" w:cs="Times New Roman"/>
          <w:sz w:val="24"/>
          <w:szCs w:val="24"/>
        </w:rPr>
        <w:t>53 190,83</w:t>
      </w:r>
      <w:r w:rsidRPr="00103908">
        <w:rPr>
          <w:rFonts w:ascii="Times New Roman" w:hAnsi="Times New Roman" w:cs="Times New Roman"/>
          <w:sz w:val="24"/>
          <w:szCs w:val="24"/>
        </w:rPr>
        <w:t xml:space="preserve"> €</w:t>
      </w:r>
    </w:p>
    <w:p w:rsidR="008C56AC" w:rsidRPr="00103908" w:rsidRDefault="007D66CA" w:rsidP="001C1F2D">
      <w:pPr>
        <w:spacing w:after="0"/>
        <w:ind w:firstLine="708"/>
        <w:jc w:val="both"/>
        <w:rPr>
          <w:rFonts w:ascii="Times New Roman" w:hAnsi="Times New Roman" w:cs="Times New Roman"/>
          <w:sz w:val="24"/>
          <w:szCs w:val="24"/>
        </w:rPr>
      </w:pPr>
      <w:r w:rsidRPr="00103908">
        <w:rPr>
          <w:rFonts w:ascii="Times New Roman" w:hAnsi="Times New Roman" w:cs="Times New Roman"/>
          <w:sz w:val="24"/>
          <w:szCs w:val="24"/>
        </w:rPr>
        <w:t xml:space="preserve">Recettes </w:t>
      </w:r>
      <w:r w:rsidR="008C56AC" w:rsidRPr="00103908">
        <w:rPr>
          <w:rFonts w:ascii="Times New Roman" w:hAnsi="Times New Roman" w:cs="Times New Roman"/>
          <w:sz w:val="24"/>
          <w:szCs w:val="24"/>
        </w:rPr>
        <w:t>d’exploitation</w:t>
      </w:r>
      <w:r w:rsidR="008C56AC" w:rsidRPr="00103908">
        <w:rPr>
          <w:rFonts w:ascii="Times New Roman" w:hAnsi="Times New Roman" w:cs="Times New Roman"/>
          <w:sz w:val="24"/>
          <w:szCs w:val="24"/>
        </w:rPr>
        <w:tab/>
      </w:r>
      <w:r w:rsidRPr="00103908">
        <w:rPr>
          <w:rFonts w:ascii="Times New Roman" w:hAnsi="Times New Roman" w:cs="Times New Roman"/>
          <w:sz w:val="24"/>
          <w:szCs w:val="24"/>
        </w:rPr>
        <w:tab/>
      </w:r>
      <w:r w:rsidR="005D7A17">
        <w:rPr>
          <w:rFonts w:ascii="Times New Roman" w:hAnsi="Times New Roman" w:cs="Times New Roman"/>
          <w:sz w:val="24"/>
          <w:szCs w:val="24"/>
        </w:rPr>
        <w:t xml:space="preserve">  53 190,83</w:t>
      </w:r>
      <w:r w:rsidR="008C56AC" w:rsidRPr="00103908">
        <w:rPr>
          <w:rFonts w:ascii="Times New Roman" w:hAnsi="Times New Roman" w:cs="Times New Roman"/>
          <w:sz w:val="24"/>
          <w:szCs w:val="24"/>
        </w:rPr>
        <w:t xml:space="preserve"> €</w:t>
      </w:r>
    </w:p>
    <w:p w:rsidR="007D66CA" w:rsidRPr="00103908" w:rsidRDefault="007D66CA" w:rsidP="001C1F2D">
      <w:pPr>
        <w:spacing w:after="0"/>
        <w:ind w:firstLine="708"/>
        <w:jc w:val="both"/>
        <w:rPr>
          <w:rFonts w:ascii="Times New Roman" w:hAnsi="Times New Roman" w:cs="Times New Roman"/>
          <w:sz w:val="24"/>
          <w:szCs w:val="24"/>
        </w:rPr>
      </w:pPr>
      <w:r w:rsidRPr="00103908">
        <w:rPr>
          <w:rFonts w:ascii="Times New Roman" w:hAnsi="Times New Roman" w:cs="Times New Roman"/>
          <w:sz w:val="24"/>
          <w:szCs w:val="24"/>
        </w:rPr>
        <w:t xml:space="preserve">Dépenses d’investissement </w:t>
      </w:r>
      <w:r w:rsidRPr="00103908">
        <w:rPr>
          <w:rFonts w:ascii="Times New Roman" w:hAnsi="Times New Roman" w:cs="Times New Roman"/>
          <w:sz w:val="24"/>
          <w:szCs w:val="24"/>
        </w:rPr>
        <w:tab/>
      </w:r>
      <w:r w:rsidRPr="00103908">
        <w:rPr>
          <w:rFonts w:ascii="Times New Roman" w:hAnsi="Times New Roman" w:cs="Times New Roman"/>
          <w:sz w:val="24"/>
          <w:szCs w:val="24"/>
        </w:rPr>
        <w:tab/>
      </w:r>
      <w:r w:rsidR="005D7A17">
        <w:rPr>
          <w:rFonts w:ascii="Times New Roman" w:hAnsi="Times New Roman" w:cs="Times New Roman"/>
          <w:sz w:val="24"/>
          <w:szCs w:val="24"/>
        </w:rPr>
        <w:t xml:space="preserve">  41 940,90</w:t>
      </w:r>
      <w:r w:rsidRPr="00103908">
        <w:rPr>
          <w:rFonts w:ascii="Times New Roman" w:hAnsi="Times New Roman" w:cs="Times New Roman"/>
          <w:sz w:val="24"/>
          <w:szCs w:val="24"/>
        </w:rPr>
        <w:t xml:space="preserve"> €</w:t>
      </w:r>
    </w:p>
    <w:p w:rsidR="007D66CA" w:rsidRPr="00103908" w:rsidRDefault="007D66CA" w:rsidP="001C1F2D">
      <w:pPr>
        <w:spacing w:after="0"/>
        <w:ind w:firstLine="708"/>
        <w:jc w:val="both"/>
        <w:rPr>
          <w:rFonts w:ascii="Times New Roman" w:hAnsi="Times New Roman" w:cs="Times New Roman"/>
          <w:sz w:val="24"/>
          <w:szCs w:val="24"/>
        </w:rPr>
      </w:pPr>
      <w:r w:rsidRPr="00103908">
        <w:rPr>
          <w:rFonts w:ascii="Times New Roman" w:hAnsi="Times New Roman" w:cs="Times New Roman"/>
          <w:sz w:val="24"/>
          <w:szCs w:val="24"/>
        </w:rPr>
        <w:t xml:space="preserve">Recettes d’investissement </w:t>
      </w:r>
      <w:r w:rsidRPr="00103908">
        <w:rPr>
          <w:rFonts w:ascii="Times New Roman" w:hAnsi="Times New Roman" w:cs="Times New Roman"/>
          <w:sz w:val="24"/>
          <w:szCs w:val="24"/>
        </w:rPr>
        <w:tab/>
      </w:r>
      <w:r w:rsidRPr="00103908">
        <w:rPr>
          <w:rFonts w:ascii="Times New Roman" w:hAnsi="Times New Roman" w:cs="Times New Roman"/>
          <w:sz w:val="24"/>
          <w:szCs w:val="24"/>
        </w:rPr>
        <w:tab/>
      </w:r>
      <w:r w:rsidR="005D7A17">
        <w:rPr>
          <w:rFonts w:ascii="Times New Roman" w:hAnsi="Times New Roman" w:cs="Times New Roman"/>
          <w:sz w:val="24"/>
          <w:szCs w:val="24"/>
        </w:rPr>
        <w:t xml:space="preserve">  41 940,90</w:t>
      </w:r>
      <w:r w:rsidR="008C56AC" w:rsidRPr="00103908">
        <w:rPr>
          <w:rFonts w:ascii="Times New Roman" w:hAnsi="Times New Roman" w:cs="Times New Roman"/>
          <w:sz w:val="24"/>
          <w:szCs w:val="24"/>
        </w:rPr>
        <w:t xml:space="preserve"> €</w:t>
      </w:r>
    </w:p>
    <w:p w:rsidR="007C01E9" w:rsidRDefault="007C01E9" w:rsidP="001C1F2D">
      <w:pPr>
        <w:spacing w:after="0"/>
        <w:jc w:val="both"/>
        <w:rPr>
          <w:rFonts w:ascii="Times New Roman" w:hAnsi="Times New Roman" w:cs="Times New Roman"/>
          <w:sz w:val="24"/>
          <w:szCs w:val="24"/>
        </w:rPr>
      </w:pPr>
    </w:p>
    <w:p w:rsidR="005D7A17" w:rsidRDefault="007D66CA" w:rsidP="001C1F2D">
      <w:pPr>
        <w:spacing w:after="0"/>
        <w:jc w:val="both"/>
        <w:rPr>
          <w:rFonts w:ascii="Times New Roman" w:hAnsi="Times New Roman" w:cs="Times New Roman"/>
          <w:sz w:val="24"/>
          <w:szCs w:val="24"/>
        </w:rPr>
      </w:pPr>
      <w:r w:rsidRPr="00103908">
        <w:rPr>
          <w:rFonts w:ascii="Times New Roman" w:hAnsi="Times New Roman" w:cs="Times New Roman"/>
          <w:sz w:val="24"/>
          <w:szCs w:val="24"/>
        </w:rPr>
        <w:t xml:space="preserve">Après en avoir délibéré, le Conseil Municipal adopte à l’unanimité le budget </w:t>
      </w:r>
      <w:r w:rsidR="008C56AC" w:rsidRPr="00103908">
        <w:rPr>
          <w:rFonts w:ascii="Times New Roman" w:hAnsi="Times New Roman" w:cs="Times New Roman"/>
          <w:sz w:val="24"/>
          <w:szCs w:val="24"/>
        </w:rPr>
        <w:t>annexe du Service Assainissement</w:t>
      </w:r>
      <w:r w:rsidRPr="00103908">
        <w:rPr>
          <w:rFonts w:ascii="Times New Roman" w:hAnsi="Times New Roman" w:cs="Times New Roman"/>
          <w:sz w:val="24"/>
          <w:szCs w:val="24"/>
        </w:rPr>
        <w:t>.</w:t>
      </w:r>
      <w:r w:rsidR="00A13B0C" w:rsidRPr="00103908">
        <w:rPr>
          <w:rFonts w:ascii="Times New Roman" w:hAnsi="Times New Roman" w:cs="Times New Roman"/>
          <w:sz w:val="24"/>
          <w:szCs w:val="24"/>
        </w:rPr>
        <w:t xml:space="preserve"> </w:t>
      </w:r>
    </w:p>
    <w:p w:rsidR="00541135" w:rsidRPr="00F84729" w:rsidRDefault="00541135" w:rsidP="001C1F2D">
      <w:pPr>
        <w:spacing w:after="0"/>
        <w:jc w:val="both"/>
        <w:rPr>
          <w:rFonts w:ascii="Times New Roman" w:hAnsi="Times New Roman" w:cs="Times New Roman"/>
          <w:b/>
          <w:i/>
          <w:sz w:val="24"/>
          <w:szCs w:val="24"/>
        </w:rPr>
      </w:pPr>
      <w:r w:rsidRPr="00F84729">
        <w:rPr>
          <w:rFonts w:ascii="Times New Roman" w:hAnsi="Times New Roman" w:cs="Times New Roman"/>
          <w:b/>
          <w:i/>
          <w:sz w:val="24"/>
          <w:szCs w:val="24"/>
        </w:rPr>
        <w:t>Pour :</w:t>
      </w:r>
      <w:r w:rsidRPr="00F84729">
        <w:rPr>
          <w:rFonts w:ascii="Times New Roman" w:hAnsi="Times New Roman" w:cs="Times New Roman"/>
          <w:b/>
          <w:i/>
          <w:sz w:val="24"/>
          <w:szCs w:val="24"/>
        </w:rPr>
        <w:tab/>
        <w:t>15</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t>Contre : 0</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t>Abstention : 0</w:t>
      </w:r>
    </w:p>
    <w:p w:rsidR="00541135" w:rsidRDefault="00541135" w:rsidP="001C1F2D">
      <w:pPr>
        <w:tabs>
          <w:tab w:val="left" w:pos="9214"/>
        </w:tabs>
        <w:spacing w:after="0"/>
        <w:ind w:right="-142"/>
        <w:jc w:val="both"/>
        <w:rPr>
          <w:rFonts w:ascii="Times New Roman" w:hAnsi="Times New Roman" w:cs="Times New Roman"/>
          <w:b/>
          <w:sz w:val="24"/>
          <w:szCs w:val="24"/>
        </w:rPr>
      </w:pPr>
    </w:p>
    <w:p w:rsidR="008C56AC" w:rsidRPr="005D7A17" w:rsidRDefault="008C56AC" w:rsidP="001C1F2D">
      <w:pPr>
        <w:tabs>
          <w:tab w:val="left" w:pos="9214"/>
        </w:tabs>
        <w:spacing w:after="0"/>
        <w:ind w:right="-142"/>
        <w:jc w:val="both"/>
        <w:rPr>
          <w:rFonts w:ascii="Times New Roman" w:hAnsi="Times New Roman" w:cs="Times New Roman"/>
          <w:b/>
          <w:smallCaps/>
          <w:sz w:val="24"/>
          <w:szCs w:val="24"/>
        </w:rPr>
      </w:pPr>
      <w:r w:rsidRPr="005D7A17">
        <w:rPr>
          <w:rFonts w:ascii="Times New Roman" w:hAnsi="Times New Roman" w:cs="Times New Roman"/>
          <w:b/>
          <w:sz w:val="24"/>
          <w:szCs w:val="24"/>
        </w:rPr>
        <w:t xml:space="preserve">5-3 </w:t>
      </w:r>
      <w:r w:rsidRPr="005D7A17">
        <w:rPr>
          <w:rFonts w:ascii="Times New Roman" w:hAnsi="Times New Roman" w:cs="Times New Roman"/>
          <w:b/>
          <w:smallCaps/>
          <w:sz w:val="24"/>
          <w:szCs w:val="24"/>
          <w:u w:val="single"/>
        </w:rPr>
        <w:t>Régie des Transports Scolaires</w:t>
      </w:r>
      <w:r w:rsidRPr="005D7A17">
        <w:rPr>
          <w:rFonts w:ascii="Times New Roman" w:hAnsi="Times New Roman" w:cs="Times New Roman"/>
          <w:b/>
          <w:smallCaps/>
          <w:sz w:val="24"/>
          <w:szCs w:val="24"/>
        </w:rPr>
        <w:t xml:space="preserve"> </w:t>
      </w:r>
    </w:p>
    <w:p w:rsidR="008C56AC" w:rsidRPr="005D7A17" w:rsidRDefault="008C56AC" w:rsidP="001C1F2D">
      <w:pPr>
        <w:spacing w:after="0"/>
        <w:ind w:firstLine="708"/>
        <w:jc w:val="both"/>
        <w:rPr>
          <w:rFonts w:ascii="Times New Roman" w:hAnsi="Times New Roman" w:cs="Times New Roman"/>
          <w:sz w:val="24"/>
          <w:szCs w:val="24"/>
        </w:rPr>
      </w:pPr>
      <w:r w:rsidRPr="005D7A17">
        <w:rPr>
          <w:rFonts w:ascii="Times New Roman" w:hAnsi="Times New Roman" w:cs="Times New Roman"/>
          <w:sz w:val="24"/>
          <w:szCs w:val="24"/>
        </w:rPr>
        <w:t xml:space="preserve">Dépenses de fonctionnement </w:t>
      </w:r>
      <w:r w:rsidRPr="005D7A17">
        <w:rPr>
          <w:rFonts w:ascii="Times New Roman" w:hAnsi="Times New Roman" w:cs="Times New Roman"/>
          <w:sz w:val="24"/>
          <w:szCs w:val="24"/>
        </w:rPr>
        <w:tab/>
      </w:r>
      <w:r w:rsidR="007C01E9">
        <w:rPr>
          <w:rFonts w:ascii="Times New Roman" w:hAnsi="Times New Roman" w:cs="Times New Roman"/>
          <w:sz w:val="24"/>
          <w:szCs w:val="24"/>
        </w:rPr>
        <w:t xml:space="preserve"> </w:t>
      </w:r>
      <w:r w:rsidR="00F262DE">
        <w:rPr>
          <w:rFonts w:ascii="Times New Roman" w:hAnsi="Times New Roman" w:cs="Times New Roman"/>
          <w:sz w:val="24"/>
          <w:szCs w:val="24"/>
        </w:rPr>
        <w:tab/>
        <w:t xml:space="preserve"> </w:t>
      </w:r>
      <w:r w:rsidR="005D7A17" w:rsidRPr="005D7A17">
        <w:rPr>
          <w:rFonts w:ascii="Times New Roman" w:hAnsi="Times New Roman" w:cs="Times New Roman"/>
          <w:sz w:val="24"/>
          <w:szCs w:val="24"/>
        </w:rPr>
        <w:t>19 966,79</w:t>
      </w:r>
      <w:r w:rsidRPr="005D7A17">
        <w:rPr>
          <w:rFonts w:ascii="Times New Roman" w:hAnsi="Times New Roman" w:cs="Times New Roman"/>
          <w:sz w:val="24"/>
          <w:szCs w:val="24"/>
        </w:rPr>
        <w:t xml:space="preserve"> €</w:t>
      </w:r>
    </w:p>
    <w:p w:rsidR="008C56AC" w:rsidRPr="005D7A17" w:rsidRDefault="008C56AC" w:rsidP="001C1F2D">
      <w:pPr>
        <w:spacing w:after="0"/>
        <w:ind w:firstLine="708"/>
        <w:jc w:val="both"/>
        <w:rPr>
          <w:rFonts w:ascii="Times New Roman" w:hAnsi="Times New Roman" w:cs="Times New Roman"/>
          <w:sz w:val="24"/>
          <w:szCs w:val="24"/>
        </w:rPr>
      </w:pPr>
      <w:r w:rsidRPr="005D7A17">
        <w:rPr>
          <w:rFonts w:ascii="Times New Roman" w:hAnsi="Times New Roman" w:cs="Times New Roman"/>
          <w:sz w:val="24"/>
          <w:szCs w:val="24"/>
        </w:rPr>
        <w:t xml:space="preserve">Recettes de fonctionnement </w:t>
      </w:r>
      <w:r w:rsidRPr="005D7A17">
        <w:rPr>
          <w:rFonts w:ascii="Times New Roman" w:hAnsi="Times New Roman" w:cs="Times New Roman"/>
          <w:sz w:val="24"/>
          <w:szCs w:val="24"/>
        </w:rPr>
        <w:tab/>
      </w:r>
      <w:r w:rsidRPr="005D7A17">
        <w:rPr>
          <w:rFonts w:ascii="Times New Roman" w:hAnsi="Times New Roman" w:cs="Times New Roman"/>
          <w:sz w:val="24"/>
          <w:szCs w:val="24"/>
        </w:rPr>
        <w:tab/>
      </w:r>
      <w:r w:rsidR="007C01E9">
        <w:rPr>
          <w:rFonts w:ascii="Times New Roman" w:hAnsi="Times New Roman" w:cs="Times New Roman"/>
          <w:sz w:val="24"/>
          <w:szCs w:val="24"/>
        </w:rPr>
        <w:t xml:space="preserve"> </w:t>
      </w:r>
      <w:r w:rsidR="005D7A17" w:rsidRPr="005D7A17">
        <w:rPr>
          <w:rFonts w:ascii="Times New Roman" w:hAnsi="Times New Roman" w:cs="Times New Roman"/>
          <w:sz w:val="24"/>
          <w:szCs w:val="24"/>
        </w:rPr>
        <w:t>19 966,79</w:t>
      </w:r>
      <w:r w:rsidRPr="005D7A17">
        <w:rPr>
          <w:rFonts w:ascii="Times New Roman" w:hAnsi="Times New Roman" w:cs="Times New Roman"/>
          <w:sz w:val="24"/>
          <w:szCs w:val="24"/>
        </w:rPr>
        <w:t xml:space="preserve"> €</w:t>
      </w:r>
    </w:p>
    <w:p w:rsidR="008C56AC" w:rsidRPr="005D7A17" w:rsidRDefault="008C56AC" w:rsidP="001C1F2D">
      <w:pPr>
        <w:spacing w:after="0"/>
        <w:ind w:firstLine="708"/>
        <w:jc w:val="both"/>
        <w:rPr>
          <w:rFonts w:ascii="Times New Roman" w:hAnsi="Times New Roman" w:cs="Times New Roman"/>
          <w:sz w:val="24"/>
          <w:szCs w:val="24"/>
        </w:rPr>
      </w:pPr>
      <w:r w:rsidRPr="005D7A17">
        <w:rPr>
          <w:rFonts w:ascii="Times New Roman" w:hAnsi="Times New Roman" w:cs="Times New Roman"/>
          <w:sz w:val="24"/>
          <w:szCs w:val="24"/>
        </w:rPr>
        <w:t xml:space="preserve">Dépenses d’investissement </w:t>
      </w:r>
      <w:r w:rsidRPr="005D7A17">
        <w:rPr>
          <w:rFonts w:ascii="Times New Roman" w:hAnsi="Times New Roman" w:cs="Times New Roman"/>
          <w:sz w:val="24"/>
          <w:szCs w:val="24"/>
        </w:rPr>
        <w:tab/>
      </w:r>
      <w:r w:rsidRPr="005D7A17">
        <w:rPr>
          <w:rFonts w:ascii="Times New Roman" w:hAnsi="Times New Roman" w:cs="Times New Roman"/>
          <w:sz w:val="24"/>
          <w:szCs w:val="24"/>
        </w:rPr>
        <w:tab/>
      </w:r>
      <w:r w:rsidR="007C01E9">
        <w:rPr>
          <w:rFonts w:ascii="Times New Roman" w:hAnsi="Times New Roman" w:cs="Times New Roman"/>
          <w:sz w:val="24"/>
          <w:szCs w:val="24"/>
        </w:rPr>
        <w:t xml:space="preserve"> </w:t>
      </w:r>
      <w:r w:rsidRPr="005D7A17">
        <w:rPr>
          <w:rFonts w:ascii="Times New Roman" w:hAnsi="Times New Roman" w:cs="Times New Roman"/>
          <w:sz w:val="24"/>
          <w:szCs w:val="24"/>
        </w:rPr>
        <w:t>31</w:t>
      </w:r>
      <w:r w:rsidR="005D7A17" w:rsidRPr="005D7A17">
        <w:rPr>
          <w:rFonts w:ascii="Times New Roman" w:hAnsi="Times New Roman" w:cs="Times New Roman"/>
          <w:sz w:val="24"/>
          <w:szCs w:val="24"/>
        </w:rPr>
        <w:t xml:space="preserve"> 966,41 </w:t>
      </w:r>
      <w:r w:rsidRPr="005D7A17">
        <w:rPr>
          <w:rFonts w:ascii="Times New Roman" w:hAnsi="Times New Roman" w:cs="Times New Roman"/>
          <w:sz w:val="24"/>
          <w:szCs w:val="24"/>
        </w:rPr>
        <w:t>€</w:t>
      </w:r>
    </w:p>
    <w:p w:rsidR="008C56AC" w:rsidRPr="005D7A17" w:rsidRDefault="008C56AC" w:rsidP="001C1F2D">
      <w:pPr>
        <w:spacing w:after="0"/>
        <w:ind w:firstLine="708"/>
        <w:jc w:val="both"/>
        <w:rPr>
          <w:rFonts w:ascii="Times New Roman" w:hAnsi="Times New Roman" w:cs="Times New Roman"/>
          <w:sz w:val="24"/>
          <w:szCs w:val="24"/>
        </w:rPr>
      </w:pPr>
      <w:r w:rsidRPr="005D7A17">
        <w:rPr>
          <w:rFonts w:ascii="Times New Roman" w:hAnsi="Times New Roman" w:cs="Times New Roman"/>
          <w:sz w:val="24"/>
          <w:szCs w:val="24"/>
        </w:rPr>
        <w:t xml:space="preserve">Recettes d’investissement </w:t>
      </w:r>
      <w:r w:rsidRPr="005D7A17">
        <w:rPr>
          <w:rFonts w:ascii="Times New Roman" w:hAnsi="Times New Roman" w:cs="Times New Roman"/>
          <w:sz w:val="24"/>
          <w:szCs w:val="24"/>
        </w:rPr>
        <w:tab/>
      </w:r>
      <w:r w:rsidRPr="005D7A17">
        <w:rPr>
          <w:rFonts w:ascii="Times New Roman" w:hAnsi="Times New Roman" w:cs="Times New Roman"/>
          <w:sz w:val="24"/>
          <w:szCs w:val="24"/>
        </w:rPr>
        <w:tab/>
      </w:r>
      <w:r w:rsidR="007C01E9">
        <w:rPr>
          <w:rFonts w:ascii="Times New Roman" w:hAnsi="Times New Roman" w:cs="Times New Roman"/>
          <w:sz w:val="24"/>
          <w:szCs w:val="24"/>
        </w:rPr>
        <w:t xml:space="preserve"> </w:t>
      </w:r>
      <w:r w:rsidRPr="005D7A17">
        <w:rPr>
          <w:rFonts w:ascii="Times New Roman" w:hAnsi="Times New Roman" w:cs="Times New Roman"/>
          <w:sz w:val="24"/>
          <w:szCs w:val="24"/>
        </w:rPr>
        <w:t>31</w:t>
      </w:r>
      <w:r w:rsidR="005D7A17" w:rsidRPr="005D7A17">
        <w:rPr>
          <w:rFonts w:ascii="Times New Roman" w:hAnsi="Times New Roman" w:cs="Times New Roman"/>
          <w:sz w:val="24"/>
          <w:szCs w:val="24"/>
        </w:rPr>
        <w:t> 966,41</w:t>
      </w:r>
      <w:r w:rsidRPr="005D7A17">
        <w:rPr>
          <w:rFonts w:ascii="Times New Roman" w:hAnsi="Times New Roman" w:cs="Times New Roman"/>
          <w:sz w:val="24"/>
          <w:szCs w:val="24"/>
        </w:rPr>
        <w:t xml:space="preserve"> €</w:t>
      </w:r>
    </w:p>
    <w:p w:rsidR="007C01E9" w:rsidRDefault="007C01E9" w:rsidP="001C1F2D">
      <w:pPr>
        <w:tabs>
          <w:tab w:val="left" w:pos="1380"/>
        </w:tabs>
        <w:spacing w:after="0"/>
        <w:jc w:val="both"/>
        <w:rPr>
          <w:rFonts w:ascii="Times New Roman" w:hAnsi="Times New Roman" w:cs="Times New Roman"/>
          <w:sz w:val="24"/>
          <w:szCs w:val="24"/>
        </w:rPr>
      </w:pPr>
    </w:p>
    <w:p w:rsidR="005D7A17" w:rsidRDefault="008C56AC" w:rsidP="001C1F2D">
      <w:pPr>
        <w:tabs>
          <w:tab w:val="left" w:pos="1380"/>
        </w:tabs>
        <w:spacing w:after="0"/>
        <w:jc w:val="both"/>
        <w:rPr>
          <w:rFonts w:ascii="Times New Roman" w:hAnsi="Times New Roman" w:cs="Times New Roman"/>
          <w:sz w:val="24"/>
          <w:szCs w:val="24"/>
        </w:rPr>
      </w:pPr>
      <w:r w:rsidRPr="005D7A17">
        <w:rPr>
          <w:rFonts w:ascii="Times New Roman" w:hAnsi="Times New Roman" w:cs="Times New Roman"/>
          <w:sz w:val="24"/>
          <w:szCs w:val="24"/>
        </w:rPr>
        <w:t>Après en avoir délibéré, le Conseil Municipal adopte à l’unanimité le budget annexe Régie des Transports Scolaires.</w:t>
      </w:r>
    </w:p>
    <w:p w:rsidR="00541135" w:rsidRPr="00F84729" w:rsidRDefault="00541135" w:rsidP="001C1F2D">
      <w:pPr>
        <w:spacing w:after="0"/>
        <w:jc w:val="both"/>
        <w:rPr>
          <w:rFonts w:ascii="Times New Roman" w:hAnsi="Times New Roman" w:cs="Times New Roman"/>
          <w:b/>
          <w:i/>
          <w:sz w:val="24"/>
          <w:szCs w:val="24"/>
        </w:rPr>
      </w:pPr>
      <w:r w:rsidRPr="00F84729">
        <w:rPr>
          <w:rFonts w:ascii="Times New Roman" w:hAnsi="Times New Roman" w:cs="Times New Roman"/>
          <w:b/>
          <w:i/>
          <w:sz w:val="24"/>
          <w:szCs w:val="24"/>
        </w:rPr>
        <w:t>Pour :</w:t>
      </w:r>
      <w:r w:rsidRPr="00F84729">
        <w:rPr>
          <w:rFonts w:ascii="Times New Roman" w:hAnsi="Times New Roman" w:cs="Times New Roman"/>
          <w:b/>
          <w:i/>
          <w:sz w:val="24"/>
          <w:szCs w:val="24"/>
        </w:rPr>
        <w:tab/>
        <w:t>15</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t>Contre : 0</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t>Abstention : 0</w:t>
      </w:r>
    </w:p>
    <w:p w:rsidR="001C1F2D" w:rsidRPr="0064170A" w:rsidRDefault="001C1F2D" w:rsidP="001C1F2D">
      <w:pPr>
        <w:spacing w:after="0"/>
        <w:jc w:val="both"/>
        <w:rPr>
          <w:rFonts w:ascii="Times New Roman" w:hAnsi="Times New Roman" w:cs="Times New Roman"/>
          <w:b/>
          <w:u w:val="single"/>
        </w:rPr>
      </w:pPr>
    </w:p>
    <w:p w:rsidR="00505149" w:rsidRDefault="00F84729" w:rsidP="001C1F2D">
      <w:pPr>
        <w:pStyle w:val="Paragraphedeliste"/>
        <w:numPr>
          <w:ilvl w:val="0"/>
          <w:numId w:val="6"/>
        </w:numPr>
        <w:spacing w:after="0"/>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Commission Urbanisme- Travaux-Voirie</w:t>
      </w:r>
    </w:p>
    <w:p w:rsidR="00BE1F11" w:rsidRPr="001C1F2D" w:rsidRDefault="00BE1F11" w:rsidP="00BE1F11">
      <w:pPr>
        <w:pStyle w:val="Paragraphedeliste"/>
        <w:spacing w:after="0"/>
        <w:jc w:val="both"/>
        <w:rPr>
          <w:rFonts w:ascii="Times New Roman" w:hAnsi="Times New Roman" w:cs="Times New Roman"/>
          <w:b/>
          <w:smallCaps/>
          <w:sz w:val="24"/>
          <w:szCs w:val="24"/>
          <w:u w:val="single"/>
        </w:rPr>
      </w:pPr>
    </w:p>
    <w:p w:rsidR="0064170A" w:rsidRPr="00F262DE" w:rsidRDefault="0064170A" w:rsidP="001C1F2D">
      <w:pPr>
        <w:spacing w:after="0"/>
        <w:jc w:val="both"/>
        <w:rPr>
          <w:rFonts w:ascii="Times New Roman" w:hAnsi="Times New Roman" w:cs="Times New Roman"/>
          <w:b/>
          <w:sz w:val="24"/>
          <w:szCs w:val="24"/>
          <w:u w:val="single"/>
        </w:rPr>
      </w:pPr>
      <w:r w:rsidRPr="00F262DE">
        <w:rPr>
          <w:rFonts w:ascii="Times New Roman" w:hAnsi="Times New Roman" w:cs="Times New Roman"/>
          <w:b/>
          <w:sz w:val="24"/>
          <w:szCs w:val="24"/>
          <w:u w:val="single"/>
        </w:rPr>
        <w:t xml:space="preserve">6-1 </w:t>
      </w:r>
      <w:r w:rsidR="00F262DE" w:rsidRPr="00F262DE">
        <w:rPr>
          <w:rFonts w:ascii="Times New Roman" w:hAnsi="Times New Roman" w:cs="Times New Roman"/>
          <w:b/>
          <w:sz w:val="24"/>
          <w:szCs w:val="24"/>
          <w:u w:val="single"/>
        </w:rPr>
        <w:t>Comblement de la piscine municipale</w:t>
      </w:r>
    </w:p>
    <w:p w:rsidR="0064170A" w:rsidRPr="00F262DE" w:rsidRDefault="0064170A"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 xml:space="preserve">Suite à la décision de fermeture définitive, des devis de comblement de la piscine ont été réalisés auprès de </w:t>
      </w:r>
      <w:r w:rsidR="00964A38">
        <w:rPr>
          <w:rFonts w:ascii="Times New Roman" w:hAnsi="Times New Roman" w:cs="Times New Roman"/>
          <w:sz w:val="24"/>
          <w:szCs w:val="24"/>
        </w:rPr>
        <w:t>quatre</w:t>
      </w:r>
      <w:r w:rsidRPr="00F262DE">
        <w:rPr>
          <w:rFonts w:ascii="Times New Roman" w:hAnsi="Times New Roman" w:cs="Times New Roman"/>
          <w:sz w:val="24"/>
          <w:szCs w:val="24"/>
        </w:rPr>
        <w:t xml:space="preserve"> entreprises de travaux publics comme suit :</w:t>
      </w:r>
    </w:p>
    <w:p w:rsidR="0064170A" w:rsidRPr="00F262DE" w:rsidRDefault="0064170A" w:rsidP="001C1F2D">
      <w:pPr>
        <w:spacing w:after="0"/>
        <w:jc w:val="both"/>
        <w:rPr>
          <w:rFonts w:ascii="Times New Roman" w:hAnsi="Times New Roman" w:cs="Times New Roman"/>
          <w:sz w:val="24"/>
          <w:szCs w:val="24"/>
        </w:rPr>
      </w:pPr>
    </w:p>
    <w:p w:rsidR="0064170A" w:rsidRPr="00F262DE" w:rsidRDefault="0064170A"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ab/>
        <w:t>-ESPIGAT TP........................................................................</w:t>
      </w:r>
      <w:r w:rsidR="00964A38">
        <w:rPr>
          <w:rFonts w:ascii="Times New Roman" w:hAnsi="Times New Roman" w:cs="Times New Roman"/>
          <w:sz w:val="24"/>
          <w:szCs w:val="24"/>
        </w:rPr>
        <w:t>.</w:t>
      </w:r>
      <w:r w:rsidRPr="00F262DE">
        <w:rPr>
          <w:rFonts w:ascii="Times New Roman" w:hAnsi="Times New Roman" w:cs="Times New Roman"/>
          <w:sz w:val="24"/>
          <w:szCs w:val="24"/>
        </w:rPr>
        <w:t>11 320</w:t>
      </w:r>
      <w:r w:rsidR="00F84729">
        <w:rPr>
          <w:rFonts w:ascii="Times New Roman" w:hAnsi="Times New Roman" w:cs="Times New Roman"/>
          <w:sz w:val="24"/>
          <w:szCs w:val="24"/>
        </w:rPr>
        <w:t xml:space="preserve"> </w:t>
      </w:r>
      <w:r w:rsidRPr="00F262DE">
        <w:rPr>
          <w:rFonts w:ascii="Times New Roman" w:hAnsi="Times New Roman" w:cs="Times New Roman"/>
          <w:sz w:val="24"/>
          <w:szCs w:val="24"/>
        </w:rPr>
        <w:t xml:space="preserve">€ </w:t>
      </w:r>
      <w:r w:rsidR="00F84729">
        <w:rPr>
          <w:rFonts w:ascii="Times New Roman" w:hAnsi="Times New Roman" w:cs="Times New Roman"/>
          <w:sz w:val="24"/>
          <w:szCs w:val="24"/>
        </w:rPr>
        <w:t>H.T.</w:t>
      </w:r>
    </w:p>
    <w:p w:rsidR="00964A38" w:rsidRDefault="0064170A"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ab/>
      </w:r>
      <w:r w:rsidR="00964A38" w:rsidRPr="00F262DE">
        <w:rPr>
          <w:rFonts w:ascii="Times New Roman" w:hAnsi="Times New Roman" w:cs="Times New Roman"/>
          <w:sz w:val="24"/>
          <w:szCs w:val="24"/>
        </w:rPr>
        <w:t>-CAZELLES...........................................................................12 905</w:t>
      </w:r>
      <w:r w:rsidR="00964A38">
        <w:rPr>
          <w:rFonts w:ascii="Times New Roman" w:hAnsi="Times New Roman" w:cs="Times New Roman"/>
          <w:sz w:val="24"/>
          <w:szCs w:val="24"/>
        </w:rPr>
        <w:t xml:space="preserve"> </w:t>
      </w:r>
      <w:r w:rsidR="00964A38" w:rsidRPr="00F262DE">
        <w:rPr>
          <w:rFonts w:ascii="Times New Roman" w:hAnsi="Times New Roman" w:cs="Times New Roman"/>
          <w:sz w:val="24"/>
          <w:szCs w:val="24"/>
        </w:rPr>
        <w:t>€</w:t>
      </w:r>
      <w:r w:rsidR="00964A38">
        <w:rPr>
          <w:rFonts w:ascii="Times New Roman" w:hAnsi="Times New Roman" w:cs="Times New Roman"/>
          <w:sz w:val="24"/>
          <w:szCs w:val="24"/>
        </w:rPr>
        <w:t xml:space="preserve"> H.T.</w:t>
      </w:r>
    </w:p>
    <w:p w:rsidR="00964A38" w:rsidRDefault="00964A38" w:rsidP="00964A38">
      <w:pPr>
        <w:spacing w:after="0"/>
        <w:ind w:firstLine="709"/>
        <w:jc w:val="both"/>
        <w:rPr>
          <w:rFonts w:ascii="Times New Roman" w:hAnsi="Times New Roman" w:cs="Times New Roman"/>
          <w:sz w:val="24"/>
          <w:szCs w:val="24"/>
        </w:rPr>
      </w:pPr>
      <w:r>
        <w:rPr>
          <w:rFonts w:ascii="Times New Roman" w:hAnsi="Times New Roman" w:cs="Times New Roman"/>
          <w:sz w:val="24"/>
          <w:szCs w:val="24"/>
        </w:rPr>
        <w:t>-ANDREO TP ………………………………………………16 580 € H.T.</w:t>
      </w:r>
    </w:p>
    <w:p w:rsidR="0064170A" w:rsidRPr="00F262DE" w:rsidRDefault="0064170A" w:rsidP="00964A38">
      <w:pPr>
        <w:spacing w:after="0"/>
        <w:ind w:firstLine="709"/>
        <w:jc w:val="both"/>
        <w:rPr>
          <w:rFonts w:ascii="Times New Roman" w:hAnsi="Times New Roman" w:cs="Times New Roman"/>
          <w:sz w:val="24"/>
          <w:szCs w:val="24"/>
        </w:rPr>
      </w:pPr>
      <w:r w:rsidRPr="00F262DE">
        <w:rPr>
          <w:rFonts w:ascii="Times New Roman" w:hAnsi="Times New Roman" w:cs="Times New Roman"/>
          <w:sz w:val="24"/>
          <w:szCs w:val="24"/>
        </w:rPr>
        <w:t>-BELAYGUES ......................................................................20 350</w:t>
      </w:r>
      <w:r w:rsidR="00F84729">
        <w:rPr>
          <w:rFonts w:ascii="Times New Roman" w:hAnsi="Times New Roman" w:cs="Times New Roman"/>
          <w:sz w:val="24"/>
          <w:szCs w:val="24"/>
        </w:rPr>
        <w:t xml:space="preserve"> </w:t>
      </w:r>
      <w:r w:rsidRPr="00F262DE">
        <w:rPr>
          <w:rFonts w:ascii="Times New Roman" w:hAnsi="Times New Roman" w:cs="Times New Roman"/>
          <w:sz w:val="24"/>
          <w:szCs w:val="24"/>
        </w:rPr>
        <w:t>€</w:t>
      </w:r>
      <w:r w:rsidR="00F84729">
        <w:rPr>
          <w:rFonts w:ascii="Times New Roman" w:hAnsi="Times New Roman" w:cs="Times New Roman"/>
          <w:sz w:val="24"/>
          <w:szCs w:val="24"/>
        </w:rPr>
        <w:t xml:space="preserve"> H.T.</w:t>
      </w:r>
    </w:p>
    <w:p w:rsidR="0064170A" w:rsidRPr="00F262DE" w:rsidRDefault="0064170A"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ab/>
      </w:r>
    </w:p>
    <w:p w:rsidR="00F84729" w:rsidRDefault="0064170A"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Aprè</w:t>
      </w:r>
      <w:r w:rsidR="00804618" w:rsidRPr="00F262DE">
        <w:rPr>
          <w:rFonts w:ascii="Times New Roman" w:hAnsi="Times New Roman" w:cs="Times New Roman"/>
          <w:sz w:val="24"/>
          <w:szCs w:val="24"/>
        </w:rPr>
        <w:t xml:space="preserve">s délibération, le devis retenu </w:t>
      </w:r>
      <w:r w:rsidR="003D1528" w:rsidRPr="00F262DE">
        <w:rPr>
          <w:rFonts w:ascii="Times New Roman" w:hAnsi="Times New Roman" w:cs="Times New Roman"/>
          <w:sz w:val="24"/>
          <w:szCs w:val="24"/>
        </w:rPr>
        <w:t xml:space="preserve">est celui de l’entreprise </w:t>
      </w:r>
      <w:r w:rsidR="00F84729">
        <w:rPr>
          <w:rFonts w:ascii="Times New Roman" w:hAnsi="Times New Roman" w:cs="Times New Roman"/>
          <w:sz w:val="24"/>
          <w:szCs w:val="24"/>
        </w:rPr>
        <w:t>ESPIGAT</w:t>
      </w:r>
      <w:r w:rsidR="003D1528" w:rsidRPr="00F262DE">
        <w:rPr>
          <w:rFonts w:ascii="Times New Roman" w:hAnsi="Times New Roman" w:cs="Times New Roman"/>
          <w:sz w:val="24"/>
          <w:szCs w:val="24"/>
        </w:rPr>
        <w:t xml:space="preserve"> TP.</w:t>
      </w:r>
    </w:p>
    <w:p w:rsidR="003D1528" w:rsidRPr="00F262DE" w:rsidRDefault="00804618"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 xml:space="preserve">Le </w:t>
      </w:r>
      <w:r w:rsidR="00F84729">
        <w:rPr>
          <w:rFonts w:ascii="Times New Roman" w:hAnsi="Times New Roman" w:cs="Times New Roman"/>
          <w:sz w:val="24"/>
          <w:szCs w:val="24"/>
        </w:rPr>
        <w:t>C</w:t>
      </w:r>
      <w:r w:rsidRPr="00F262DE">
        <w:rPr>
          <w:rFonts w:ascii="Times New Roman" w:hAnsi="Times New Roman" w:cs="Times New Roman"/>
          <w:sz w:val="24"/>
          <w:szCs w:val="24"/>
        </w:rPr>
        <w:t xml:space="preserve">onseil a opté pour un comblement sans gravas. </w:t>
      </w:r>
      <w:r w:rsidR="003D1528" w:rsidRPr="00F262DE">
        <w:rPr>
          <w:rFonts w:ascii="Times New Roman" w:hAnsi="Times New Roman" w:cs="Times New Roman"/>
          <w:sz w:val="24"/>
          <w:szCs w:val="24"/>
        </w:rPr>
        <w:t>Ce vote a été fait à l’unanimité.</w:t>
      </w:r>
    </w:p>
    <w:p w:rsidR="00541135" w:rsidRPr="00F84729" w:rsidRDefault="00541135" w:rsidP="001C1F2D">
      <w:pPr>
        <w:spacing w:after="0"/>
        <w:jc w:val="both"/>
        <w:rPr>
          <w:rFonts w:ascii="Times New Roman" w:hAnsi="Times New Roman" w:cs="Times New Roman"/>
          <w:b/>
          <w:i/>
          <w:sz w:val="24"/>
          <w:szCs w:val="24"/>
        </w:rPr>
      </w:pPr>
      <w:r w:rsidRPr="00F84729">
        <w:rPr>
          <w:rFonts w:ascii="Times New Roman" w:hAnsi="Times New Roman" w:cs="Times New Roman"/>
          <w:b/>
          <w:i/>
          <w:sz w:val="24"/>
          <w:szCs w:val="24"/>
        </w:rPr>
        <w:t>Pour :</w:t>
      </w:r>
      <w:r w:rsidRPr="00F84729">
        <w:rPr>
          <w:rFonts w:ascii="Times New Roman" w:hAnsi="Times New Roman" w:cs="Times New Roman"/>
          <w:b/>
          <w:i/>
          <w:sz w:val="24"/>
          <w:szCs w:val="24"/>
        </w:rPr>
        <w:tab/>
        <w:t>15</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t>Contre : 0</w:t>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r>
      <w:r w:rsidRPr="00F84729">
        <w:rPr>
          <w:rFonts w:ascii="Times New Roman" w:hAnsi="Times New Roman" w:cs="Times New Roman"/>
          <w:b/>
          <w:i/>
          <w:sz w:val="24"/>
          <w:szCs w:val="24"/>
        </w:rPr>
        <w:tab/>
        <w:t>Abstention : 0</w:t>
      </w:r>
    </w:p>
    <w:p w:rsidR="00505149" w:rsidRPr="00F262DE" w:rsidRDefault="00505149" w:rsidP="001C1F2D">
      <w:pPr>
        <w:spacing w:after="0"/>
        <w:jc w:val="both"/>
        <w:rPr>
          <w:rFonts w:ascii="Times New Roman" w:hAnsi="Times New Roman" w:cs="Times New Roman"/>
          <w:sz w:val="24"/>
          <w:szCs w:val="24"/>
        </w:rPr>
      </w:pPr>
    </w:p>
    <w:p w:rsidR="00505149" w:rsidRPr="00F262DE" w:rsidRDefault="00804618" w:rsidP="001C1F2D">
      <w:pPr>
        <w:spacing w:after="0"/>
        <w:jc w:val="both"/>
        <w:rPr>
          <w:rFonts w:ascii="Times New Roman" w:hAnsi="Times New Roman" w:cs="Times New Roman"/>
          <w:b/>
          <w:sz w:val="24"/>
          <w:szCs w:val="24"/>
          <w:u w:val="single"/>
        </w:rPr>
      </w:pPr>
      <w:r w:rsidRPr="00F262DE">
        <w:rPr>
          <w:rFonts w:ascii="Times New Roman" w:hAnsi="Times New Roman" w:cs="Times New Roman"/>
          <w:b/>
          <w:sz w:val="24"/>
          <w:szCs w:val="24"/>
          <w:u w:val="single"/>
        </w:rPr>
        <w:t xml:space="preserve">6-2 </w:t>
      </w:r>
      <w:r w:rsidR="00F262DE" w:rsidRPr="00F262DE">
        <w:rPr>
          <w:rFonts w:ascii="Times New Roman" w:hAnsi="Times New Roman" w:cs="Times New Roman"/>
          <w:b/>
          <w:sz w:val="24"/>
          <w:szCs w:val="24"/>
          <w:u w:val="single"/>
        </w:rPr>
        <w:t>Achat d’</w:t>
      </w:r>
      <w:r w:rsidR="007D3A2F">
        <w:rPr>
          <w:rFonts w:ascii="Times New Roman" w:hAnsi="Times New Roman" w:cs="Times New Roman"/>
          <w:b/>
          <w:sz w:val="24"/>
          <w:szCs w:val="24"/>
          <w:u w:val="single"/>
        </w:rPr>
        <w:t>un camion pour le Service T</w:t>
      </w:r>
      <w:r w:rsidR="00F262DE" w:rsidRPr="00F262DE">
        <w:rPr>
          <w:rFonts w:ascii="Times New Roman" w:hAnsi="Times New Roman" w:cs="Times New Roman"/>
          <w:b/>
          <w:sz w:val="24"/>
          <w:szCs w:val="24"/>
          <w:u w:val="single"/>
        </w:rPr>
        <w:t>echnique</w:t>
      </w:r>
    </w:p>
    <w:p w:rsidR="00804618" w:rsidRPr="00F262DE" w:rsidRDefault="00804618"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 xml:space="preserve">Il a été proposé au </w:t>
      </w:r>
      <w:r w:rsidR="00F84729">
        <w:rPr>
          <w:rFonts w:ascii="Times New Roman" w:hAnsi="Times New Roman" w:cs="Times New Roman"/>
          <w:sz w:val="24"/>
          <w:szCs w:val="24"/>
        </w:rPr>
        <w:t>C</w:t>
      </w:r>
      <w:r w:rsidRPr="00F262DE">
        <w:rPr>
          <w:rFonts w:ascii="Times New Roman" w:hAnsi="Times New Roman" w:cs="Times New Roman"/>
          <w:sz w:val="24"/>
          <w:szCs w:val="24"/>
        </w:rPr>
        <w:t xml:space="preserve">onseil </w:t>
      </w:r>
      <w:r w:rsidR="00F84729">
        <w:rPr>
          <w:rFonts w:ascii="Times New Roman" w:hAnsi="Times New Roman" w:cs="Times New Roman"/>
          <w:sz w:val="24"/>
          <w:szCs w:val="24"/>
        </w:rPr>
        <w:t>M</w:t>
      </w:r>
      <w:r w:rsidRPr="00F262DE">
        <w:rPr>
          <w:rFonts w:ascii="Times New Roman" w:hAnsi="Times New Roman" w:cs="Times New Roman"/>
          <w:sz w:val="24"/>
          <w:szCs w:val="24"/>
        </w:rPr>
        <w:t>unicipal l’achat d’un nouveau camion benne</w:t>
      </w:r>
      <w:r w:rsidR="00F84729">
        <w:rPr>
          <w:rFonts w:ascii="Times New Roman" w:hAnsi="Times New Roman" w:cs="Times New Roman"/>
          <w:sz w:val="24"/>
          <w:szCs w:val="24"/>
        </w:rPr>
        <w:t xml:space="preserve"> pour le </w:t>
      </w:r>
      <w:r w:rsidR="007D3A2F">
        <w:rPr>
          <w:rFonts w:ascii="Times New Roman" w:hAnsi="Times New Roman" w:cs="Times New Roman"/>
          <w:sz w:val="24"/>
          <w:szCs w:val="24"/>
        </w:rPr>
        <w:t>S</w:t>
      </w:r>
      <w:r w:rsidR="00F84729">
        <w:rPr>
          <w:rFonts w:ascii="Times New Roman" w:hAnsi="Times New Roman" w:cs="Times New Roman"/>
          <w:sz w:val="24"/>
          <w:szCs w:val="24"/>
        </w:rPr>
        <w:t xml:space="preserve">ervice </w:t>
      </w:r>
      <w:r w:rsidR="007D3A2F">
        <w:rPr>
          <w:rFonts w:ascii="Times New Roman" w:hAnsi="Times New Roman" w:cs="Times New Roman"/>
          <w:sz w:val="24"/>
          <w:szCs w:val="24"/>
        </w:rPr>
        <w:t>T</w:t>
      </w:r>
      <w:r w:rsidR="00F84729">
        <w:rPr>
          <w:rFonts w:ascii="Times New Roman" w:hAnsi="Times New Roman" w:cs="Times New Roman"/>
          <w:sz w:val="24"/>
          <w:szCs w:val="24"/>
        </w:rPr>
        <w:t>echnique</w:t>
      </w:r>
      <w:r w:rsidRPr="00F262DE">
        <w:rPr>
          <w:rFonts w:ascii="Times New Roman" w:hAnsi="Times New Roman" w:cs="Times New Roman"/>
          <w:sz w:val="24"/>
          <w:szCs w:val="24"/>
        </w:rPr>
        <w:t> :</w:t>
      </w:r>
    </w:p>
    <w:p w:rsidR="00804618" w:rsidRPr="00F262DE" w:rsidRDefault="00804618"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w:t>
      </w:r>
      <w:r w:rsidR="00F84729">
        <w:rPr>
          <w:rFonts w:ascii="Times New Roman" w:hAnsi="Times New Roman" w:cs="Times New Roman"/>
          <w:sz w:val="24"/>
          <w:szCs w:val="24"/>
        </w:rPr>
        <w:t xml:space="preserve"> </w:t>
      </w:r>
      <w:r w:rsidRPr="00F262DE">
        <w:rPr>
          <w:rFonts w:ascii="Times New Roman" w:hAnsi="Times New Roman" w:cs="Times New Roman"/>
          <w:sz w:val="24"/>
          <w:szCs w:val="24"/>
        </w:rPr>
        <w:t xml:space="preserve">un camion </w:t>
      </w:r>
      <w:r w:rsidR="00F84729" w:rsidRPr="00F262DE">
        <w:rPr>
          <w:rFonts w:ascii="Times New Roman" w:hAnsi="Times New Roman" w:cs="Times New Roman"/>
          <w:sz w:val="24"/>
          <w:szCs w:val="24"/>
        </w:rPr>
        <w:t>poly benne</w:t>
      </w:r>
      <w:r w:rsidRPr="00F262DE">
        <w:rPr>
          <w:rFonts w:ascii="Times New Roman" w:hAnsi="Times New Roman" w:cs="Times New Roman"/>
          <w:sz w:val="24"/>
          <w:szCs w:val="24"/>
        </w:rPr>
        <w:t xml:space="preserve"> </w:t>
      </w:r>
    </w:p>
    <w:p w:rsidR="00804618" w:rsidRDefault="00804618"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w:t>
      </w:r>
      <w:r w:rsidR="00F84729">
        <w:rPr>
          <w:rFonts w:ascii="Times New Roman" w:hAnsi="Times New Roman" w:cs="Times New Roman"/>
          <w:sz w:val="24"/>
          <w:szCs w:val="24"/>
        </w:rPr>
        <w:t xml:space="preserve"> </w:t>
      </w:r>
      <w:r w:rsidRPr="00F262DE">
        <w:rPr>
          <w:rFonts w:ascii="Times New Roman" w:hAnsi="Times New Roman" w:cs="Times New Roman"/>
          <w:sz w:val="24"/>
          <w:szCs w:val="24"/>
        </w:rPr>
        <w:t>un camion benne ordinaire.</w:t>
      </w:r>
    </w:p>
    <w:p w:rsidR="00F84729" w:rsidRPr="00F262DE" w:rsidRDefault="00F84729" w:rsidP="001C1F2D">
      <w:pPr>
        <w:spacing w:after="0"/>
        <w:jc w:val="both"/>
        <w:rPr>
          <w:rFonts w:ascii="Times New Roman" w:hAnsi="Times New Roman" w:cs="Times New Roman"/>
          <w:sz w:val="24"/>
          <w:szCs w:val="24"/>
        </w:rPr>
      </w:pPr>
    </w:p>
    <w:p w:rsidR="00804618" w:rsidRDefault="00804618"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Plu</w:t>
      </w:r>
      <w:r w:rsidR="00F84729">
        <w:rPr>
          <w:rFonts w:ascii="Times New Roman" w:hAnsi="Times New Roman" w:cs="Times New Roman"/>
          <w:sz w:val="24"/>
          <w:szCs w:val="24"/>
        </w:rPr>
        <w:t>sieurs devis ont été soumis au C</w:t>
      </w:r>
      <w:r w:rsidRPr="00F262DE">
        <w:rPr>
          <w:rFonts w:ascii="Times New Roman" w:hAnsi="Times New Roman" w:cs="Times New Roman"/>
          <w:sz w:val="24"/>
          <w:szCs w:val="24"/>
        </w:rPr>
        <w:t xml:space="preserve">onseil </w:t>
      </w:r>
      <w:r w:rsidR="00F84729">
        <w:rPr>
          <w:rFonts w:ascii="Times New Roman" w:hAnsi="Times New Roman" w:cs="Times New Roman"/>
          <w:sz w:val="24"/>
          <w:szCs w:val="24"/>
        </w:rPr>
        <w:t>M</w:t>
      </w:r>
      <w:r w:rsidRPr="00F262DE">
        <w:rPr>
          <w:rFonts w:ascii="Times New Roman" w:hAnsi="Times New Roman" w:cs="Times New Roman"/>
          <w:sz w:val="24"/>
          <w:szCs w:val="24"/>
        </w:rPr>
        <w:t>unicipal. Après concertation avec le service technique, il s’avère que le coût très supérieur d’un camion poly</w:t>
      </w:r>
      <w:r w:rsidR="00F84729">
        <w:rPr>
          <w:rFonts w:ascii="Times New Roman" w:hAnsi="Times New Roman" w:cs="Times New Roman"/>
          <w:sz w:val="24"/>
          <w:szCs w:val="24"/>
        </w:rPr>
        <w:t xml:space="preserve"> </w:t>
      </w:r>
      <w:r w:rsidRPr="00F262DE">
        <w:rPr>
          <w:rFonts w:ascii="Times New Roman" w:hAnsi="Times New Roman" w:cs="Times New Roman"/>
          <w:sz w:val="24"/>
          <w:szCs w:val="24"/>
        </w:rPr>
        <w:t xml:space="preserve">benne ne semble pas pertinent. </w:t>
      </w:r>
    </w:p>
    <w:p w:rsidR="00F97294" w:rsidRDefault="00F97294" w:rsidP="001C1F2D">
      <w:pPr>
        <w:spacing w:after="0"/>
        <w:jc w:val="both"/>
        <w:rPr>
          <w:rFonts w:ascii="Times New Roman" w:hAnsi="Times New Roman" w:cs="Times New Roman"/>
          <w:sz w:val="24"/>
          <w:szCs w:val="24"/>
        </w:rPr>
      </w:pPr>
    </w:p>
    <w:p w:rsidR="00804618" w:rsidRPr="00F262DE" w:rsidRDefault="00F84729" w:rsidP="001C1F2D">
      <w:pPr>
        <w:spacing w:after="0"/>
        <w:jc w:val="both"/>
        <w:rPr>
          <w:rFonts w:ascii="Times New Roman" w:hAnsi="Times New Roman" w:cs="Times New Roman"/>
          <w:sz w:val="24"/>
          <w:szCs w:val="24"/>
        </w:rPr>
      </w:pPr>
      <w:r>
        <w:rPr>
          <w:rFonts w:ascii="Times New Roman" w:hAnsi="Times New Roman" w:cs="Times New Roman"/>
          <w:sz w:val="24"/>
          <w:szCs w:val="24"/>
        </w:rPr>
        <w:t>Après débat, i</w:t>
      </w:r>
      <w:r w:rsidR="00804618" w:rsidRPr="00F262DE">
        <w:rPr>
          <w:rFonts w:ascii="Times New Roman" w:hAnsi="Times New Roman" w:cs="Times New Roman"/>
          <w:sz w:val="24"/>
          <w:szCs w:val="24"/>
        </w:rPr>
        <w:t>l est retenu le devis de Renault Trucks d’une valeur de 25</w:t>
      </w:r>
      <w:r>
        <w:rPr>
          <w:rFonts w:ascii="Times New Roman" w:hAnsi="Times New Roman" w:cs="Times New Roman"/>
          <w:sz w:val="24"/>
          <w:szCs w:val="24"/>
        </w:rPr>
        <w:t> </w:t>
      </w:r>
      <w:r w:rsidR="00804618" w:rsidRPr="00F262DE">
        <w:rPr>
          <w:rFonts w:ascii="Times New Roman" w:hAnsi="Times New Roman" w:cs="Times New Roman"/>
          <w:sz w:val="24"/>
          <w:szCs w:val="24"/>
        </w:rPr>
        <w:t>500</w:t>
      </w:r>
      <w:r>
        <w:rPr>
          <w:rFonts w:ascii="Times New Roman" w:hAnsi="Times New Roman" w:cs="Times New Roman"/>
          <w:sz w:val="24"/>
          <w:szCs w:val="24"/>
        </w:rPr>
        <w:t xml:space="preserve"> </w:t>
      </w:r>
      <w:r w:rsidR="00804618" w:rsidRPr="00F262DE">
        <w:rPr>
          <w:rFonts w:ascii="Times New Roman" w:hAnsi="Times New Roman" w:cs="Times New Roman"/>
          <w:sz w:val="24"/>
          <w:szCs w:val="24"/>
        </w:rPr>
        <w:t>€ H.T.</w:t>
      </w:r>
    </w:p>
    <w:p w:rsidR="00804618" w:rsidRPr="00F84729" w:rsidRDefault="00804618" w:rsidP="001C1F2D">
      <w:pPr>
        <w:tabs>
          <w:tab w:val="left" w:pos="2835"/>
          <w:tab w:val="left" w:pos="6237"/>
        </w:tabs>
        <w:spacing w:after="0"/>
        <w:jc w:val="both"/>
        <w:rPr>
          <w:rFonts w:ascii="Times New Roman" w:hAnsi="Times New Roman" w:cs="Times New Roman"/>
          <w:b/>
          <w:i/>
          <w:sz w:val="24"/>
          <w:szCs w:val="24"/>
        </w:rPr>
      </w:pPr>
      <w:r w:rsidRPr="00F84729">
        <w:rPr>
          <w:rFonts w:ascii="Times New Roman" w:hAnsi="Times New Roman" w:cs="Times New Roman"/>
          <w:b/>
          <w:i/>
          <w:sz w:val="24"/>
          <w:szCs w:val="24"/>
        </w:rPr>
        <w:t>Pour : 13</w:t>
      </w:r>
      <w:r w:rsidRPr="00F84729">
        <w:rPr>
          <w:rFonts w:ascii="Times New Roman" w:hAnsi="Times New Roman" w:cs="Times New Roman"/>
          <w:b/>
          <w:i/>
          <w:sz w:val="24"/>
          <w:szCs w:val="24"/>
        </w:rPr>
        <w:tab/>
        <w:t xml:space="preserve">Contre : 1 </w:t>
      </w:r>
      <w:r w:rsidRPr="00F84729">
        <w:rPr>
          <w:rFonts w:ascii="Times New Roman" w:hAnsi="Times New Roman" w:cs="Times New Roman"/>
          <w:b/>
          <w:i/>
          <w:sz w:val="24"/>
          <w:szCs w:val="24"/>
        </w:rPr>
        <w:tab/>
        <w:t>Abstention : 1</w:t>
      </w:r>
    </w:p>
    <w:p w:rsidR="00F97294" w:rsidRDefault="00F97294" w:rsidP="001C1F2D">
      <w:pPr>
        <w:spacing w:after="0"/>
        <w:jc w:val="both"/>
        <w:rPr>
          <w:rFonts w:ascii="Times New Roman" w:hAnsi="Times New Roman" w:cs="Times New Roman"/>
          <w:sz w:val="24"/>
          <w:szCs w:val="24"/>
        </w:rPr>
      </w:pPr>
    </w:p>
    <w:p w:rsidR="00505149" w:rsidRPr="001C1F2D" w:rsidRDefault="00F84729" w:rsidP="001C1F2D">
      <w:pPr>
        <w:pStyle w:val="Paragraphedeliste"/>
        <w:numPr>
          <w:ilvl w:val="0"/>
          <w:numId w:val="6"/>
        </w:numPr>
        <w:spacing w:after="0"/>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Commission Scolaire</w:t>
      </w:r>
    </w:p>
    <w:p w:rsidR="00804618" w:rsidRPr="00F262DE" w:rsidRDefault="00804618" w:rsidP="001C1F2D">
      <w:pPr>
        <w:spacing w:after="0"/>
        <w:jc w:val="both"/>
        <w:rPr>
          <w:rFonts w:ascii="Times New Roman" w:hAnsi="Times New Roman" w:cs="Times New Roman"/>
          <w:b/>
          <w:sz w:val="24"/>
          <w:szCs w:val="24"/>
          <w:u w:val="single"/>
        </w:rPr>
      </w:pPr>
      <w:r w:rsidRPr="00F262DE">
        <w:rPr>
          <w:rFonts w:ascii="Times New Roman" w:hAnsi="Times New Roman" w:cs="Times New Roman"/>
          <w:b/>
          <w:sz w:val="24"/>
          <w:szCs w:val="24"/>
          <w:u w:val="single"/>
        </w:rPr>
        <w:t xml:space="preserve">  </w:t>
      </w:r>
    </w:p>
    <w:p w:rsidR="00804618" w:rsidRPr="00F262DE" w:rsidRDefault="001C1F2D" w:rsidP="001C1F2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804618" w:rsidRPr="00F262DE">
        <w:rPr>
          <w:rFonts w:ascii="Times New Roman" w:hAnsi="Times New Roman" w:cs="Times New Roman"/>
          <w:b/>
          <w:sz w:val="24"/>
          <w:szCs w:val="24"/>
          <w:u w:val="single"/>
        </w:rPr>
        <w:t xml:space="preserve">1 </w:t>
      </w:r>
      <w:r w:rsidR="006D0E88">
        <w:rPr>
          <w:rFonts w:ascii="Times New Roman" w:hAnsi="Times New Roman" w:cs="Times New Roman"/>
          <w:b/>
          <w:sz w:val="24"/>
          <w:szCs w:val="24"/>
          <w:u w:val="single"/>
        </w:rPr>
        <w:t xml:space="preserve">Participation des communes extérieures </w:t>
      </w:r>
      <w:r w:rsidR="00F84729">
        <w:rPr>
          <w:rFonts w:ascii="Times New Roman" w:hAnsi="Times New Roman" w:cs="Times New Roman"/>
          <w:b/>
          <w:sz w:val="24"/>
          <w:szCs w:val="24"/>
          <w:u w:val="single"/>
        </w:rPr>
        <w:t>aux</w:t>
      </w:r>
      <w:r w:rsidR="006D0E88">
        <w:rPr>
          <w:rFonts w:ascii="Times New Roman" w:hAnsi="Times New Roman" w:cs="Times New Roman"/>
          <w:b/>
          <w:sz w:val="24"/>
          <w:szCs w:val="24"/>
          <w:u w:val="single"/>
        </w:rPr>
        <w:t xml:space="preserve"> frais de scolarité</w:t>
      </w:r>
    </w:p>
    <w:p w:rsidR="00804618" w:rsidRPr="00F262DE" w:rsidRDefault="00804618"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Depuis quelques années, une convention a été signée par les communes de Cabanès et de Missècle pour une participation aux frais de scolarité. Après étude des dossiers, il s’avère que des enfants d’autres communes fréquentent l’école de Fiac. Il est donc proposé au conseil municipal d’élargir la convention à toutes les communes dont les enfants sont originaires.</w:t>
      </w:r>
    </w:p>
    <w:p w:rsidR="00804618" w:rsidRDefault="00804618" w:rsidP="001C1F2D">
      <w:pPr>
        <w:tabs>
          <w:tab w:val="left" w:pos="2835"/>
          <w:tab w:val="left" w:pos="6237"/>
        </w:tabs>
        <w:spacing w:after="0"/>
        <w:jc w:val="both"/>
        <w:rPr>
          <w:rFonts w:ascii="Times New Roman" w:hAnsi="Times New Roman" w:cs="Times New Roman"/>
          <w:b/>
          <w:i/>
          <w:sz w:val="24"/>
          <w:szCs w:val="24"/>
        </w:rPr>
      </w:pPr>
      <w:r w:rsidRPr="006D0E88">
        <w:rPr>
          <w:rFonts w:ascii="Times New Roman" w:hAnsi="Times New Roman" w:cs="Times New Roman"/>
          <w:b/>
          <w:i/>
          <w:sz w:val="24"/>
          <w:szCs w:val="24"/>
        </w:rPr>
        <w:t>Pour : 15</w:t>
      </w:r>
      <w:r w:rsidRPr="006D0E88">
        <w:rPr>
          <w:rFonts w:ascii="Times New Roman" w:hAnsi="Times New Roman" w:cs="Times New Roman"/>
          <w:b/>
          <w:i/>
          <w:sz w:val="24"/>
          <w:szCs w:val="24"/>
        </w:rPr>
        <w:tab/>
        <w:t>Contre : 0</w:t>
      </w:r>
      <w:r w:rsidRPr="006D0E88">
        <w:rPr>
          <w:rFonts w:ascii="Times New Roman" w:hAnsi="Times New Roman" w:cs="Times New Roman"/>
          <w:b/>
          <w:i/>
          <w:sz w:val="24"/>
          <w:szCs w:val="24"/>
        </w:rPr>
        <w:tab/>
        <w:t xml:space="preserve">Abstention : 0 </w:t>
      </w:r>
    </w:p>
    <w:p w:rsidR="00D23CD6" w:rsidRPr="006D0E88" w:rsidRDefault="00D23CD6" w:rsidP="001C1F2D">
      <w:pPr>
        <w:tabs>
          <w:tab w:val="left" w:pos="2835"/>
          <w:tab w:val="left" w:pos="6237"/>
        </w:tabs>
        <w:spacing w:after="0"/>
        <w:jc w:val="both"/>
        <w:rPr>
          <w:rFonts w:ascii="Times New Roman" w:hAnsi="Times New Roman" w:cs="Times New Roman"/>
          <w:b/>
          <w:i/>
          <w:sz w:val="24"/>
          <w:szCs w:val="24"/>
        </w:rPr>
      </w:pPr>
    </w:p>
    <w:p w:rsidR="005D7A17" w:rsidRPr="00F262DE" w:rsidRDefault="001C1F2D" w:rsidP="001C1F2D">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804618" w:rsidRPr="00F262DE">
        <w:rPr>
          <w:rFonts w:ascii="Times New Roman" w:hAnsi="Times New Roman" w:cs="Times New Roman"/>
          <w:b/>
          <w:sz w:val="24"/>
          <w:szCs w:val="24"/>
          <w:u w:val="single"/>
        </w:rPr>
        <w:t xml:space="preserve">2 </w:t>
      </w:r>
      <w:r w:rsidR="007D3A2F">
        <w:rPr>
          <w:rFonts w:ascii="Times New Roman" w:hAnsi="Times New Roman" w:cs="Times New Roman"/>
          <w:b/>
          <w:sz w:val="24"/>
          <w:szCs w:val="24"/>
          <w:u w:val="single"/>
        </w:rPr>
        <w:t>Projet Ecole</w:t>
      </w:r>
    </w:p>
    <w:p w:rsidR="005D7A17" w:rsidRPr="00F262DE" w:rsidRDefault="00804618"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Madame le Maire doit rencontrer Monsieur le Préfet pour évoquer des subventions afférent</w:t>
      </w:r>
      <w:r w:rsidR="00844D5B" w:rsidRPr="00F262DE">
        <w:rPr>
          <w:rFonts w:ascii="Times New Roman" w:hAnsi="Times New Roman" w:cs="Times New Roman"/>
          <w:sz w:val="24"/>
          <w:szCs w:val="24"/>
        </w:rPr>
        <w:t>es</w:t>
      </w:r>
      <w:r w:rsidRPr="00F262DE">
        <w:rPr>
          <w:rFonts w:ascii="Times New Roman" w:hAnsi="Times New Roman" w:cs="Times New Roman"/>
          <w:sz w:val="24"/>
          <w:szCs w:val="24"/>
        </w:rPr>
        <w:t xml:space="preserve"> au projet d’école. Monsieur Larroque, Madame Lafon et Monsieur Nédelec accompagneront Madame le Maire lors de cette rencontre.</w:t>
      </w:r>
    </w:p>
    <w:p w:rsidR="001C1F2D" w:rsidRPr="00F262DE" w:rsidRDefault="001C1F2D" w:rsidP="001C1F2D">
      <w:pPr>
        <w:spacing w:after="0"/>
        <w:jc w:val="both"/>
        <w:rPr>
          <w:rFonts w:ascii="Times New Roman" w:hAnsi="Times New Roman" w:cs="Times New Roman"/>
          <w:sz w:val="24"/>
          <w:szCs w:val="24"/>
        </w:rPr>
      </w:pPr>
    </w:p>
    <w:p w:rsidR="005D7A17" w:rsidRPr="001C1F2D" w:rsidRDefault="007D3A2F" w:rsidP="001C1F2D">
      <w:pPr>
        <w:pStyle w:val="Paragraphedeliste"/>
        <w:numPr>
          <w:ilvl w:val="0"/>
          <w:numId w:val="6"/>
        </w:numPr>
        <w:spacing w:after="0"/>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Compteurs Linky</w:t>
      </w:r>
    </w:p>
    <w:p w:rsidR="00804618" w:rsidRPr="00F262DE" w:rsidRDefault="00804618" w:rsidP="001C1F2D">
      <w:pPr>
        <w:spacing w:after="0"/>
        <w:jc w:val="both"/>
        <w:rPr>
          <w:rFonts w:ascii="Times New Roman" w:hAnsi="Times New Roman" w:cs="Times New Roman"/>
          <w:b/>
          <w:sz w:val="24"/>
          <w:szCs w:val="24"/>
          <w:u w:val="single"/>
        </w:rPr>
      </w:pPr>
    </w:p>
    <w:p w:rsidR="007A11C7" w:rsidRPr="00F262DE" w:rsidRDefault="00804618"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Lors du débat sur l’instal</w:t>
      </w:r>
      <w:r w:rsidR="00844D5B" w:rsidRPr="00F262DE">
        <w:rPr>
          <w:rFonts w:ascii="Times New Roman" w:hAnsi="Times New Roman" w:cs="Times New Roman"/>
          <w:sz w:val="24"/>
          <w:szCs w:val="24"/>
        </w:rPr>
        <w:t>lation des compteurs Linky, de nombreuses informations ont été échangées, envoyé</w:t>
      </w:r>
      <w:r w:rsidR="006D0E88">
        <w:rPr>
          <w:rFonts w:ascii="Times New Roman" w:hAnsi="Times New Roman" w:cs="Times New Roman"/>
          <w:sz w:val="24"/>
          <w:szCs w:val="24"/>
        </w:rPr>
        <w:t>es au préalable aux é</w:t>
      </w:r>
      <w:r w:rsidR="00844D5B" w:rsidRPr="00F262DE">
        <w:rPr>
          <w:rFonts w:ascii="Times New Roman" w:hAnsi="Times New Roman" w:cs="Times New Roman"/>
          <w:sz w:val="24"/>
          <w:szCs w:val="24"/>
        </w:rPr>
        <w:t>lus pour lecture.</w:t>
      </w:r>
      <w:r w:rsidR="006D0E88">
        <w:rPr>
          <w:rFonts w:ascii="Times New Roman" w:hAnsi="Times New Roman" w:cs="Times New Roman"/>
          <w:sz w:val="24"/>
          <w:szCs w:val="24"/>
        </w:rPr>
        <w:t xml:space="preserve"> Les é</w:t>
      </w:r>
      <w:r w:rsidR="007A11C7" w:rsidRPr="00F262DE">
        <w:rPr>
          <w:rFonts w:ascii="Times New Roman" w:hAnsi="Times New Roman" w:cs="Times New Roman"/>
          <w:sz w:val="24"/>
          <w:szCs w:val="24"/>
        </w:rPr>
        <w:t>lus font part d’un certain nombre d’arguments quant aux risques liés à la pose de ces compteurs et demandent à ERDF de pouvoir garantir et apporter des réponses sur les points suivants :</w:t>
      </w:r>
    </w:p>
    <w:p w:rsidR="007A11C7" w:rsidRPr="00F262DE" w:rsidRDefault="007A11C7"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-Assurer le risque sanitaire (électro-sensibilité des habitants...)</w:t>
      </w:r>
      <w:r w:rsidR="006D0E88">
        <w:rPr>
          <w:rFonts w:ascii="Times New Roman" w:hAnsi="Times New Roman" w:cs="Times New Roman"/>
          <w:sz w:val="24"/>
          <w:szCs w:val="24"/>
        </w:rPr>
        <w:t> ;</w:t>
      </w:r>
    </w:p>
    <w:p w:rsidR="007A11C7" w:rsidRPr="00F262DE" w:rsidRDefault="007A11C7"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-Assurer que les collectivités soient dég</w:t>
      </w:r>
      <w:r w:rsidR="006D0E88">
        <w:rPr>
          <w:rFonts w:ascii="Times New Roman" w:hAnsi="Times New Roman" w:cs="Times New Roman"/>
          <w:sz w:val="24"/>
          <w:szCs w:val="24"/>
        </w:rPr>
        <w:t>agées de toutes responsabilités ;</w:t>
      </w:r>
    </w:p>
    <w:p w:rsidR="00804618" w:rsidRPr="00F262DE" w:rsidRDefault="007A11C7"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-Assurer que soit maintenu le respect de la vie privé</w:t>
      </w:r>
      <w:r w:rsidR="006D0E88">
        <w:rPr>
          <w:rFonts w:ascii="Times New Roman" w:hAnsi="Times New Roman" w:cs="Times New Roman"/>
          <w:sz w:val="24"/>
          <w:szCs w:val="24"/>
        </w:rPr>
        <w:t>e et des libertés individuelles ;</w:t>
      </w:r>
    </w:p>
    <w:p w:rsidR="006D0E88" w:rsidRDefault="006D0E88" w:rsidP="001C1F2D">
      <w:pPr>
        <w:spacing w:after="0"/>
        <w:jc w:val="both"/>
        <w:rPr>
          <w:rFonts w:ascii="Times New Roman" w:hAnsi="Times New Roman" w:cs="Times New Roman"/>
          <w:sz w:val="24"/>
          <w:szCs w:val="24"/>
        </w:rPr>
      </w:pPr>
    </w:p>
    <w:p w:rsidR="007A11C7" w:rsidRPr="00F262DE" w:rsidRDefault="007A11C7"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 xml:space="preserve">Dans l’attente de garanties et de réponses sur ces points, les </w:t>
      </w:r>
      <w:r w:rsidR="006D0E88">
        <w:rPr>
          <w:rFonts w:ascii="Times New Roman" w:hAnsi="Times New Roman" w:cs="Times New Roman"/>
          <w:sz w:val="24"/>
          <w:szCs w:val="24"/>
        </w:rPr>
        <w:t>é</w:t>
      </w:r>
      <w:r w:rsidRPr="00F262DE">
        <w:rPr>
          <w:rFonts w:ascii="Times New Roman" w:hAnsi="Times New Roman" w:cs="Times New Roman"/>
          <w:sz w:val="24"/>
          <w:szCs w:val="24"/>
        </w:rPr>
        <w:t>lus dans un premier temps demandent à ERDF de surseoir à toute installation de cet équipement. Pu</w:t>
      </w:r>
      <w:r w:rsidR="006D0E88">
        <w:rPr>
          <w:rFonts w:ascii="Times New Roman" w:hAnsi="Times New Roman" w:cs="Times New Roman"/>
          <w:sz w:val="24"/>
          <w:szCs w:val="24"/>
        </w:rPr>
        <w:t>is dans un deuxième temps, les é</w:t>
      </w:r>
      <w:r w:rsidRPr="00F262DE">
        <w:rPr>
          <w:rFonts w:ascii="Times New Roman" w:hAnsi="Times New Roman" w:cs="Times New Roman"/>
          <w:sz w:val="24"/>
          <w:szCs w:val="24"/>
        </w:rPr>
        <w:t>lus se positionneront par délibération sur l’installation de ces compteurs.</w:t>
      </w:r>
    </w:p>
    <w:p w:rsidR="007A11C7" w:rsidRDefault="007A11C7" w:rsidP="001C1F2D">
      <w:pPr>
        <w:tabs>
          <w:tab w:val="left" w:pos="2835"/>
          <w:tab w:val="left" w:pos="6237"/>
        </w:tabs>
        <w:spacing w:after="0"/>
        <w:jc w:val="both"/>
        <w:rPr>
          <w:rFonts w:ascii="Times New Roman" w:hAnsi="Times New Roman" w:cs="Times New Roman"/>
          <w:b/>
          <w:i/>
          <w:sz w:val="24"/>
          <w:szCs w:val="24"/>
        </w:rPr>
      </w:pPr>
      <w:r w:rsidRPr="006D0E88">
        <w:rPr>
          <w:rFonts w:ascii="Times New Roman" w:hAnsi="Times New Roman" w:cs="Times New Roman"/>
          <w:b/>
          <w:i/>
          <w:sz w:val="24"/>
          <w:szCs w:val="24"/>
        </w:rPr>
        <w:t xml:space="preserve">Pour : 15 </w:t>
      </w:r>
      <w:r w:rsidRPr="006D0E88">
        <w:rPr>
          <w:rFonts w:ascii="Times New Roman" w:hAnsi="Times New Roman" w:cs="Times New Roman"/>
          <w:b/>
          <w:i/>
          <w:sz w:val="24"/>
          <w:szCs w:val="24"/>
        </w:rPr>
        <w:tab/>
        <w:t>Contre : 0</w:t>
      </w:r>
      <w:r w:rsidRPr="006D0E88">
        <w:rPr>
          <w:rFonts w:ascii="Times New Roman" w:hAnsi="Times New Roman" w:cs="Times New Roman"/>
          <w:b/>
          <w:i/>
          <w:sz w:val="24"/>
          <w:szCs w:val="24"/>
        </w:rPr>
        <w:tab/>
        <w:t>Abstention : 0</w:t>
      </w:r>
    </w:p>
    <w:p w:rsidR="001C1F2D" w:rsidRDefault="001C1F2D" w:rsidP="001C1F2D">
      <w:pPr>
        <w:tabs>
          <w:tab w:val="left" w:pos="2835"/>
          <w:tab w:val="left" w:pos="6237"/>
        </w:tabs>
        <w:spacing w:after="0"/>
        <w:jc w:val="both"/>
        <w:rPr>
          <w:rFonts w:ascii="Times New Roman" w:hAnsi="Times New Roman" w:cs="Times New Roman"/>
          <w:b/>
          <w:i/>
          <w:sz w:val="24"/>
          <w:szCs w:val="24"/>
        </w:rPr>
      </w:pPr>
    </w:p>
    <w:p w:rsidR="007A11C7" w:rsidRPr="001C1F2D" w:rsidRDefault="006D0E88" w:rsidP="001C1F2D">
      <w:pPr>
        <w:pStyle w:val="Paragraphedeliste"/>
        <w:numPr>
          <w:ilvl w:val="0"/>
          <w:numId w:val="6"/>
        </w:numPr>
        <w:tabs>
          <w:tab w:val="left" w:pos="2835"/>
          <w:tab w:val="left" w:pos="6237"/>
        </w:tabs>
        <w:spacing w:after="0"/>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Agence Postale Communale</w:t>
      </w:r>
    </w:p>
    <w:p w:rsidR="007A11C7" w:rsidRPr="00F262DE" w:rsidRDefault="007A11C7" w:rsidP="001C1F2D">
      <w:pPr>
        <w:tabs>
          <w:tab w:val="left" w:pos="2835"/>
          <w:tab w:val="left" w:pos="6237"/>
        </w:tabs>
        <w:spacing w:after="0"/>
        <w:jc w:val="both"/>
        <w:rPr>
          <w:rFonts w:ascii="Times New Roman" w:hAnsi="Times New Roman" w:cs="Times New Roman"/>
          <w:b/>
          <w:sz w:val="24"/>
          <w:szCs w:val="24"/>
          <w:u w:val="single"/>
        </w:rPr>
      </w:pPr>
    </w:p>
    <w:p w:rsidR="00B24E65" w:rsidRDefault="006D0E88" w:rsidP="001C1F2D">
      <w:pPr>
        <w:tabs>
          <w:tab w:val="left" w:pos="2835"/>
          <w:tab w:val="left" w:pos="6237"/>
        </w:tabs>
        <w:spacing w:after="0"/>
        <w:jc w:val="both"/>
        <w:rPr>
          <w:rFonts w:ascii="Times New Roman" w:hAnsi="Times New Roman" w:cs="Times New Roman"/>
          <w:sz w:val="24"/>
          <w:szCs w:val="24"/>
        </w:rPr>
      </w:pPr>
      <w:r>
        <w:rPr>
          <w:rFonts w:ascii="Times New Roman" w:hAnsi="Times New Roman" w:cs="Times New Roman"/>
          <w:sz w:val="24"/>
          <w:szCs w:val="24"/>
        </w:rPr>
        <w:t>Monsieur Grégory MANTEL</w:t>
      </w:r>
      <w:r w:rsidR="007A11C7" w:rsidRPr="00F262DE">
        <w:rPr>
          <w:rFonts w:ascii="Times New Roman" w:hAnsi="Times New Roman" w:cs="Times New Roman"/>
          <w:sz w:val="24"/>
          <w:szCs w:val="24"/>
        </w:rPr>
        <w:t xml:space="preserve"> a fait part de sa démission </w:t>
      </w:r>
      <w:r>
        <w:rPr>
          <w:rFonts w:ascii="Times New Roman" w:hAnsi="Times New Roman" w:cs="Times New Roman"/>
          <w:sz w:val="24"/>
          <w:szCs w:val="24"/>
        </w:rPr>
        <w:t>de</w:t>
      </w:r>
      <w:r w:rsidR="00B24E65">
        <w:rPr>
          <w:rFonts w:ascii="Times New Roman" w:hAnsi="Times New Roman" w:cs="Times New Roman"/>
          <w:sz w:val="24"/>
          <w:szCs w:val="24"/>
        </w:rPr>
        <w:t xml:space="preserve"> son poste à l’Agence P</w:t>
      </w:r>
      <w:r w:rsidR="007A11C7" w:rsidRPr="00F262DE">
        <w:rPr>
          <w:rFonts w:ascii="Times New Roman" w:hAnsi="Times New Roman" w:cs="Times New Roman"/>
          <w:sz w:val="24"/>
          <w:szCs w:val="24"/>
        </w:rPr>
        <w:t xml:space="preserve">ostale </w:t>
      </w:r>
      <w:r w:rsidR="00B24E65">
        <w:rPr>
          <w:rFonts w:ascii="Times New Roman" w:hAnsi="Times New Roman" w:cs="Times New Roman"/>
          <w:sz w:val="24"/>
          <w:szCs w:val="24"/>
        </w:rPr>
        <w:t xml:space="preserve">Communale </w:t>
      </w:r>
      <w:r w:rsidR="007A11C7" w:rsidRPr="00F262DE">
        <w:rPr>
          <w:rFonts w:ascii="Times New Roman" w:hAnsi="Times New Roman" w:cs="Times New Roman"/>
          <w:sz w:val="24"/>
          <w:szCs w:val="24"/>
        </w:rPr>
        <w:t xml:space="preserve">de </w:t>
      </w:r>
      <w:r w:rsidR="00B24E65">
        <w:rPr>
          <w:rFonts w:ascii="Times New Roman" w:hAnsi="Times New Roman" w:cs="Times New Roman"/>
          <w:sz w:val="24"/>
          <w:szCs w:val="24"/>
        </w:rPr>
        <w:t>FIAC,</w:t>
      </w:r>
      <w:r w:rsidR="007A11C7" w:rsidRPr="00F262DE">
        <w:rPr>
          <w:rFonts w:ascii="Times New Roman" w:hAnsi="Times New Roman" w:cs="Times New Roman"/>
          <w:sz w:val="24"/>
          <w:szCs w:val="24"/>
        </w:rPr>
        <w:t xml:space="preserve"> ainsi que de la cessation d’activité pour le commerce. </w:t>
      </w:r>
    </w:p>
    <w:p w:rsidR="007A11C7" w:rsidRPr="00F262DE" w:rsidRDefault="00B24E65" w:rsidP="001C1F2D">
      <w:pPr>
        <w:tabs>
          <w:tab w:val="left" w:pos="2835"/>
          <w:tab w:val="left" w:pos="6237"/>
        </w:tabs>
        <w:spacing w:after="0"/>
        <w:jc w:val="both"/>
        <w:rPr>
          <w:rFonts w:ascii="Times New Roman" w:hAnsi="Times New Roman" w:cs="Times New Roman"/>
          <w:sz w:val="24"/>
          <w:szCs w:val="24"/>
        </w:rPr>
      </w:pPr>
      <w:r>
        <w:rPr>
          <w:rFonts w:ascii="Times New Roman" w:hAnsi="Times New Roman" w:cs="Times New Roman"/>
          <w:sz w:val="24"/>
          <w:szCs w:val="24"/>
        </w:rPr>
        <w:t>Il est proposé au Conseil M</w:t>
      </w:r>
      <w:r w:rsidR="00EC7285" w:rsidRPr="00F262DE">
        <w:rPr>
          <w:rFonts w:ascii="Times New Roman" w:hAnsi="Times New Roman" w:cs="Times New Roman"/>
          <w:sz w:val="24"/>
          <w:szCs w:val="24"/>
        </w:rPr>
        <w:t>unicipal d’avoir recours à un emploi aidé pour l’</w:t>
      </w:r>
      <w:r>
        <w:rPr>
          <w:rFonts w:ascii="Times New Roman" w:hAnsi="Times New Roman" w:cs="Times New Roman"/>
          <w:sz w:val="24"/>
          <w:szCs w:val="24"/>
        </w:rPr>
        <w:t>A</w:t>
      </w:r>
      <w:r w:rsidR="00EC7285" w:rsidRPr="00F262DE">
        <w:rPr>
          <w:rFonts w:ascii="Times New Roman" w:hAnsi="Times New Roman" w:cs="Times New Roman"/>
          <w:sz w:val="24"/>
          <w:szCs w:val="24"/>
        </w:rPr>
        <w:t xml:space="preserve">gence </w:t>
      </w:r>
      <w:r>
        <w:rPr>
          <w:rFonts w:ascii="Times New Roman" w:hAnsi="Times New Roman" w:cs="Times New Roman"/>
          <w:sz w:val="24"/>
          <w:szCs w:val="24"/>
        </w:rPr>
        <w:t>P</w:t>
      </w:r>
      <w:r w:rsidR="00EC7285" w:rsidRPr="00F262DE">
        <w:rPr>
          <w:rFonts w:ascii="Times New Roman" w:hAnsi="Times New Roman" w:cs="Times New Roman"/>
          <w:sz w:val="24"/>
          <w:szCs w:val="24"/>
        </w:rPr>
        <w:t xml:space="preserve">ostale en attendant la reprise de commerce. </w:t>
      </w:r>
    </w:p>
    <w:p w:rsidR="00EC7285" w:rsidRPr="00B24E65" w:rsidRDefault="00EC7285" w:rsidP="001C1F2D">
      <w:pPr>
        <w:tabs>
          <w:tab w:val="left" w:pos="2835"/>
          <w:tab w:val="left" w:pos="6237"/>
        </w:tabs>
        <w:spacing w:after="0"/>
        <w:jc w:val="both"/>
        <w:rPr>
          <w:rFonts w:ascii="Times New Roman" w:hAnsi="Times New Roman" w:cs="Times New Roman"/>
          <w:b/>
          <w:i/>
          <w:sz w:val="24"/>
          <w:szCs w:val="24"/>
        </w:rPr>
      </w:pPr>
      <w:r w:rsidRPr="00B24E65">
        <w:rPr>
          <w:rFonts w:ascii="Times New Roman" w:hAnsi="Times New Roman" w:cs="Times New Roman"/>
          <w:b/>
          <w:i/>
          <w:sz w:val="24"/>
          <w:szCs w:val="24"/>
        </w:rPr>
        <w:t>Pour : 15</w:t>
      </w:r>
      <w:r w:rsidRPr="00B24E65">
        <w:rPr>
          <w:rFonts w:ascii="Times New Roman" w:hAnsi="Times New Roman" w:cs="Times New Roman"/>
          <w:b/>
          <w:i/>
          <w:sz w:val="24"/>
          <w:szCs w:val="24"/>
        </w:rPr>
        <w:tab/>
        <w:t xml:space="preserve">Contre : 0 </w:t>
      </w:r>
      <w:r w:rsidRPr="00B24E65">
        <w:rPr>
          <w:rFonts w:ascii="Times New Roman" w:hAnsi="Times New Roman" w:cs="Times New Roman"/>
          <w:b/>
          <w:i/>
          <w:sz w:val="24"/>
          <w:szCs w:val="24"/>
        </w:rPr>
        <w:tab/>
      </w:r>
      <w:r w:rsidRPr="00B24E65">
        <w:rPr>
          <w:rFonts w:ascii="Times New Roman" w:hAnsi="Times New Roman" w:cs="Times New Roman"/>
          <w:b/>
          <w:i/>
          <w:sz w:val="24"/>
          <w:szCs w:val="24"/>
        </w:rPr>
        <w:tab/>
        <w:t>Abstention : 0</w:t>
      </w:r>
    </w:p>
    <w:p w:rsidR="00EC7285" w:rsidRPr="00F262DE" w:rsidRDefault="00EC7285" w:rsidP="001C1F2D">
      <w:pPr>
        <w:tabs>
          <w:tab w:val="left" w:pos="2835"/>
          <w:tab w:val="left" w:pos="6237"/>
        </w:tabs>
        <w:spacing w:after="0"/>
        <w:jc w:val="both"/>
        <w:rPr>
          <w:rFonts w:ascii="Times New Roman" w:hAnsi="Times New Roman" w:cs="Times New Roman"/>
          <w:i/>
          <w:sz w:val="24"/>
          <w:szCs w:val="24"/>
        </w:rPr>
      </w:pPr>
    </w:p>
    <w:p w:rsidR="00EC7285" w:rsidRPr="001C1F2D" w:rsidRDefault="00B24E65" w:rsidP="001C1F2D">
      <w:pPr>
        <w:pStyle w:val="Paragraphedeliste"/>
        <w:numPr>
          <w:ilvl w:val="0"/>
          <w:numId w:val="6"/>
        </w:numPr>
        <w:tabs>
          <w:tab w:val="left" w:pos="2835"/>
          <w:tab w:val="left" w:pos="6237"/>
        </w:tabs>
        <w:spacing w:after="0"/>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TRIFYL : Identification du référent pour la commune au sein du réseau départemental</w:t>
      </w:r>
    </w:p>
    <w:p w:rsidR="007A11C7" w:rsidRPr="00F262DE" w:rsidRDefault="007A11C7" w:rsidP="001C1F2D">
      <w:pPr>
        <w:spacing w:after="0"/>
        <w:jc w:val="both"/>
        <w:rPr>
          <w:rFonts w:ascii="Times New Roman" w:hAnsi="Times New Roman" w:cs="Times New Roman"/>
          <w:sz w:val="24"/>
          <w:szCs w:val="24"/>
        </w:rPr>
      </w:pPr>
    </w:p>
    <w:p w:rsidR="00B24E65" w:rsidRDefault="00EC7285"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 xml:space="preserve">Une relation plus directe entre Trifyl et les communes semble nécessaire pour traiter des questions sur l’évolution des consignes du tri ou sur la collecte de bio déchets. </w:t>
      </w:r>
    </w:p>
    <w:p w:rsidR="00B24E65" w:rsidRDefault="00EC7285"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Trifyl souhaite mobiliser un réseau de référents communaux pour</w:t>
      </w:r>
      <w:r w:rsidR="00B24E65">
        <w:rPr>
          <w:rFonts w:ascii="Times New Roman" w:hAnsi="Times New Roman" w:cs="Times New Roman"/>
          <w:sz w:val="24"/>
          <w:szCs w:val="24"/>
        </w:rPr>
        <w:t xml:space="preserve"> informer et échanger avec les é</w:t>
      </w:r>
      <w:r w:rsidRPr="00F262DE">
        <w:rPr>
          <w:rFonts w:ascii="Times New Roman" w:hAnsi="Times New Roman" w:cs="Times New Roman"/>
          <w:sz w:val="24"/>
          <w:szCs w:val="24"/>
        </w:rPr>
        <w:t xml:space="preserve">lus. </w:t>
      </w:r>
    </w:p>
    <w:p w:rsidR="00EC7285" w:rsidRPr="00F262DE" w:rsidRDefault="00EC7285"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 xml:space="preserve">Monsieur Jean Louis </w:t>
      </w:r>
      <w:r w:rsidR="00B24E65">
        <w:rPr>
          <w:rFonts w:ascii="Times New Roman" w:hAnsi="Times New Roman" w:cs="Times New Roman"/>
          <w:sz w:val="24"/>
          <w:szCs w:val="24"/>
        </w:rPr>
        <w:t>CARTIGNY</w:t>
      </w:r>
      <w:r w:rsidRPr="00F262DE">
        <w:rPr>
          <w:rFonts w:ascii="Times New Roman" w:hAnsi="Times New Roman" w:cs="Times New Roman"/>
          <w:sz w:val="24"/>
          <w:szCs w:val="24"/>
        </w:rPr>
        <w:t xml:space="preserve"> propose sa candidature pour être référent auprès de cet organisme. </w:t>
      </w:r>
    </w:p>
    <w:p w:rsidR="00EC7285" w:rsidRDefault="00EC7285" w:rsidP="001C1F2D">
      <w:pPr>
        <w:tabs>
          <w:tab w:val="left" w:pos="2835"/>
          <w:tab w:val="left" w:pos="6237"/>
        </w:tabs>
        <w:spacing w:after="0"/>
        <w:jc w:val="both"/>
        <w:rPr>
          <w:rFonts w:ascii="Times New Roman" w:hAnsi="Times New Roman" w:cs="Times New Roman"/>
          <w:b/>
          <w:i/>
          <w:sz w:val="24"/>
          <w:szCs w:val="24"/>
        </w:rPr>
      </w:pPr>
      <w:r w:rsidRPr="00B24E65">
        <w:rPr>
          <w:rFonts w:ascii="Times New Roman" w:hAnsi="Times New Roman" w:cs="Times New Roman"/>
          <w:b/>
          <w:i/>
          <w:sz w:val="24"/>
          <w:szCs w:val="24"/>
        </w:rPr>
        <w:t>Pour : 15</w:t>
      </w:r>
      <w:r w:rsidRPr="00B24E65">
        <w:rPr>
          <w:rFonts w:ascii="Times New Roman" w:hAnsi="Times New Roman" w:cs="Times New Roman"/>
          <w:b/>
          <w:i/>
          <w:sz w:val="24"/>
          <w:szCs w:val="24"/>
        </w:rPr>
        <w:tab/>
        <w:t>Contre : 0</w:t>
      </w:r>
      <w:r w:rsidRPr="00B24E65">
        <w:rPr>
          <w:rFonts w:ascii="Times New Roman" w:hAnsi="Times New Roman" w:cs="Times New Roman"/>
          <w:b/>
          <w:i/>
          <w:sz w:val="24"/>
          <w:szCs w:val="24"/>
        </w:rPr>
        <w:tab/>
        <w:t>Abstention : 0</w:t>
      </w:r>
    </w:p>
    <w:p w:rsidR="00B547B8" w:rsidRPr="00B24E65" w:rsidRDefault="00B547B8" w:rsidP="001C1F2D">
      <w:pPr>
        <w:tabs>
          <w:tab w:val="left" w:pos="2835"/>
          <w:tab w:val="left" w:pos="6237"/>
        </w:tabs>
        <w:spacing w:after="0"/>
        <w:jc w:val="both"/>
        <w:rPr>
          <w:rFonts w:ascii="Times New Roman" w:hAnsi="Times New Roman" w:cs="Times New Roman"/>
          <w:b/>
          <w:i/>
          <w:sz w:val="24"/>
          <w:szCs w:val="24"/>
        </w:rPr>
      </w:pPr>
    </w:p>
    <w:p w:rsidR="00EC7285" w:rsidRPr="001C1F2D" w:rsidRDefault="00B24E65" w:rsidP="001C1F2D">
      <w:pPr>
        <w:pStyle w:val="Paragraphedeliste"/>
        <w:numPr>
          <w:ilvl w:val="0"/>
          <w:numId w:val="6"/>
        </w:numPr>
        <w:spacing w:after="0"/>
        <w:jc w:val="both"/>
        <w:rPr>
          <w:rFonts w:ascii="Times New Roman" w:hAnsi="Times New Roman" w:cs="Times New Roman"/>
          <w:b/>
          <w:smallCaps/>
          <w:sz w:val="24"/>
          <w:szCs w:val="24"/>
          <w:u w:val="single"/>
        </w:rPr>
      </w:pPr>
      <w:r w:rsidRPr="001C1F2D">
        <w:rPr>
          <w:rFonts w:ascii="Times New Roman" w:hAnsi="Times New Roman" w:cs="Times New Roman"/>
          <w:b/>
          <w:smallCaps/>
          <w:sz w:val="24"/>
          <w:szCs w:val="24"/>
          <w:u w:val="single"/>
        </w:rPr>
        <w:t>Questions Diverses</w:t>
      </w:r>
    </w:p>
    <w:p w:rsidR="00EC7285" w:rsidRPr="00F262DE" w:rsidRDefault="00EC7285" w:rsidP="001C1F2D">
      <w:pPr>
        <w:spacing w:after="0"/>
        <w:jc w:val="both"/>
        <w:rPr>
          <w:rFonts w:ascii="Times New Roman" w:hAnsi="Times New Roman" w:cs="Times New Roman"/>
          <w:b/>
          <w:sz w:val="24"/>
          <w:szCs w:val="24"/>
          <w:u w:val="single"/>
        </w:rPr>
      </w:pPr>
    </w:p>
    <w:p w:rsidR="00B24E65" w:rsidRDefault="00B24E65" w:rsidP="001C1F2D">
      <w:pPr>
        <w:spacing w:after="0"/>
        <w:jc w:val="both"/>
        <w:rPr>
          <w:rFonts w:ascii="Times New Roman" w:hAnsi="Times New Roman" w:cs="Times New Roman"/>
          <w:sz w:val="24"/>
          <w:szCs w:val="24"/>
        </w:rPr>
      </w:pPr>
      <w:r w:rsidRPr="00B24E65">
        <w:rPr>
          <w:rFonts w:ascii="Times New Roman" w:hAnsi="Times New Roman" w:cs="Times New Roman"/>
          <w:b/>
          <w:sz w:val="24"/>
          <w:szCs w:val="24"/>
        </w:rPr>
        <w:t>11-1</w:t>
      </w:r>
      <w:r>
        <w:rPr>
          <w:rFonts w:ascii="Times New Roman" w:hAnsi="Times New Roman" w:cs="Times New Roman"/>
          <w:sz w:val="24"/>
          <w:szCs w:val="24"/>
        </w:rPr>
        <w:t xml:space="preserve"> </w:t>
      </w:r>
      <w:r w:rsidR="00EC7285" w:rsidRPr="00F262DE">
        <w:rPr>
          <w:rFonts w:ascii="Times New Roman" w:hAnsi="Times New Roman" w:cs="Times New Roman"/>
          <w:sz w:val="24"/>
          <w:szCs w:val="24"/>
        </w:rPr>
        <w:t xml:space="preserve">Le Directeur </w:t>
      </w:r>
      <w:r w:rsidR="00A455C5" w:rsidRPr="00F262DE">
        <w:rPr>
          <w:rFonts w:ascii="Times New Roman" w:hAnsi="Times New Roman" w:cs="Times New Roman"/>
          <w:sz w:val="24"/>
          <w:szCs w:val="24"/>
        </w:rPr>
        <w:t xml:space="preserve">et le propriétaire </w:t>
      </w:r>
      <w:r w:rsidR="00EC7285" w:rsidRPr="00F262DE">
        <w:rPr>
          <w:rFonts w:ascii="Times New Roman" w:hAnsi="Times New Roman" w:cs="Times New Roman"/>
          <w:sz w:val="24"/>
          <w:szCs w:val="24"/>
        </w:rPr>
        <w:t xml:space="preserve">du Golf </w:t>
      </w:r>
      <w:r w:rsidR="00A455C5" w:rsidRPr="00F262DE">
        <w:rPr>
          <w:rFonts w:ascii="Times New Roman" w:hAnsi="Times New Roman" w:cs="Times New Roman"/>
          <w:sz w:val="24"/>
          <w:szCs w:val="24"/>
        </w:rPr>
        <w:t xml:space="preserve">sont venus faire le point sur les dossiers des échanges entre la </w:t>
      </w:r>
      <w:r>
        <w:rPr>
          <w:rFonts w:ascii="Times New Roman" w:hAnsi="Times New Roman" w:cs="Times New Roman"/>
          <w:sz w:val="24"/>
          <w:szCs w:val="24"/>
        </w:rPr>
        <w:t>C</w:t>
      </w:r>
      <w:r w:rsidR="00A455C5" w:rsidRPr="00F262DE">
        <w:rPr>
          <w:rFonts w:ascii="Times New Roman" w:hAnsi="Times New Roman" w:cs="Times New Roman"/>
          <w:sz w:val="24"/>
          <w:szCs w:val="24"/>
        </w:rPr>
        <w:t xml:space="preserve">ommune et le Golf. </w:t>
      </w:r>
    </w:p>
    <w:p w:rsidR="00B24E65" w:rsidRDefault="00A455C5"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 xml:space="preserve">Le Golf souhaite acquérir trois terrains communaux situés à proximité du Club House. </w:t>
      </w:r>
    </w:p>
    <w:p w:rsidR="00EC7285" w:rsidRPr="00F262DE" w:rsidRDefault="00A455C5" w:rsidP="001C1F2D">
      <w:pPr>
        <w:spacing w:after="0"/>
        <w:jc w:val="both"/>
        <w:rPr>
          <w:rFonts w:ascii="Times New Roman" w:hAnsi="Times New Roman" w:cs="Times New Roman"/>
          <w:sz w:val="24"/>
          <w:szCs w:val="24"/>
        </w:rPr>
      </w:pPr>
      <w:r w:rsidRPr="00F262DE">
        <w:rPr>
          <w:rFonts w:ascii="Times New Roman" w:hAnsi="Times New Roman" w:cs="Times New Roman"/>
          <w:sz w:val="24"/>
          <w:szCs w:val="24"/>
        </w:rPr>
        <w:t xml:space="preserve">Les domaines seront consultés pour étudier la valeur de ces terrains.  </w:t>
      </w:r>
    </w:p>
    <w:p w:rsidR="005D7A17" w:rsidRPr="00F262DE" w:rsidRDefault="005D7A17" w:rsidP="001C1F2D">
      <w:pPr>
        <w:spacing w:after="0"/>
        <w:jc w:val="both"/>
        <w:rPr>
          <w:rFonts w:ascii="Times New Roman" w:hAnsi="Times New Roman" w:cs="Times New Roman"/>
          <w:sz w:val="24"/>
          <w:szCs w:val="24"/>
        </w:rPr>
      </w:pPr>
    </w:p>
    <w:p w:rsidR="005D7A17" w:rsidRDefault="00B24E65" w:rsidP="001C1F2D">
      <w:pPr>
        <w:spacing w:after="0"/>
        <w:jc w:val="both"/>
        <w:rPr>
          <w:rFonts w:ascii="Times New Roman" w:hAnsi="Times New Roman" w:cs="Times New Roman"/>
          <w:sz w:val="24"/>
          <w:szCs w:val="24"/>
        </w:rPr>
      </w:pPr>
      <w:r w:rsidRPr="00B24E65">
        <w:rPr>
          <w:rFonts w:ascii="Times New Roman" w:hAnsi="Times New Roman" w:cs="Times New Roman"/>
          <w:b/>
          <w:sz w:val="24"/>
          <w:szCs w:val="24"/>
        </w:rPr>
        <w:t>11-2</w:t>
      </w:r>
      <w:r>
        <w:rPr>
          <w:rFonts w:ascii="Times New Roman" w:hAnsi="Times New Roman" w:cs="Times New Roman"/>
          <w:sz w:val="24"/>
          <w:szCs w:val="24"/>
        </w:rPr>
        <w:t xml:space="preserve"> </w:t>
      </w:r>
      <w:r w:rsidR="00E555CA" w:rsidRPr="00F262DE">
        <w:rPr>
          <w:rFonts w:ascii="Times New Roman" w:hAnsi="Times New Roman" w:cs="Times New Roman"/>
          <w:sz w:val="24"/>
          <w:szCs w:val="24"/>
        </w:rPr>
        <w:t>Un chantier jeun</w:t>
      </w:r>
      <w:bookmarkStart w:id="0" w:name="_GoBack"/>
      <w:bookmarkEnd w:id="0"/>
      <w:r w:rsidR="00E555CA" w:rsidRPr="00F262DE">
        <w:rPr>
          <w:rFonts w:ascii="Times New Roman" w:hAnsi="Times New Roman" w:cs="Times New Roman"/>
          <w:sz w:val="24"/>
          <w:szCs w:val="24"/>
        </w:rPr>
        <w:t xml:space="preserve">es aura lieu sur la commune de Fiac du 11 au 15 juillet en concertation avec la Communauté de Communes. Les jeunes participants sur ce chantier pourront bénéficier d’un séjour à prix réduit. </w:t>
      </w:r>
    </w:p>
    <w:p w:rsidR="00D23CD6" w:rsidRDefault="00D23CD6" w:rsidP="001C1F2D">
      <w:pPr>
        <w:spacing w:after="0"/>
        <w:jc w:val="both"/>
        <w:rPr>
          <w:rFonts w:ascii="Times New Roman" w:hAnsi="Times New Roman" w:cs="Times New Roman"/>
          <w:sz w:val="24"/>
          <w:szCs w:val="24"/>
        </w:rPr>
      </w:pPr>
    </w:p>
    <w:p w:rsidR="00D23CD6" w:rsidRPr="00F262DE" w:rsidRDefault="00D23CD6" w:rsidP="001C1F2D">
      <w:pPr>
        <w:spacing w:after="0"/>
        <w:jc w:val="both"/>
        <w:rPr>
          <w:rFonts w:ascii="Times New Roman" w:hAnsi="Times New Roman" w:cs="Times New Roman"/>
          <w:sz w:val="24"/>
          <w:szCs w:val="24"/>
        </w:rPr>
      </w:pPr>
    </w:p>
    <w:p w:rsidR="00A31B11" w:rsidRPr="001C1F2D" w:rsidRDefault="008C56AC"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1C1F2D">
        <w:rPr>
          <w:rFonts w:ascii="Times New Roman" w:hAnsi="Times New Roman" w:cs="Times New Roman"/>
          <w:sz w:val="24"/>
          <w:szCs w:val="24"/>
        </w:rPr>
        <w:t xml:space="preserve">Toutes les questions inscrites à l'ordre du jour ayant été soumises au Conseil Municipal, Madame le Maire déclare la séance close à </w:t>
      </w:r>
      <w:r w:rsidR="00B24E65" w:rsidRPr="001C1F2D">
        <w:rPr>
          <w:rFonts w:ascii="Times New Roman" w:hAnsi="Times New Roman" w:cs="Times New Roman"/>
          <w:sz w:val="24"/>
          <w:szCs w:val="24"/>
        </w:rPr>
        <w:t>23</w:t>
      </w:r>
      <w:r w:rsidRPr="001C1F2D">
        <w:rPr>
          <w:rFonts w:ascii="Times New Roman" w:hAnsi="Times New Roman" w:cs="Times New Roman"/>
          <w:sz w:val="24"/>
          <w:szCs w:val="24"/>
        </w:rPr>
        <w:t xml:space="preserve"> heures et </w:t>
      </w:r>
      <w:r w:rsidR="00B24E65" w:rsidRPr="001C1F2D">
        <w:rPr>
          <w:rFonts w:ascii="Times New Roman" w:hAnsi="Times New Roman" w:cs="Times New Roman"/>
          <w:sz w:val="24"/>
          <w:szCs w:val="24"/>
        </w:rPr>
        <w:t>10</w:t>
      </w:r>
      <w:r w:rsidRPr="001C1F2D">
        <w:rPr>
          <w:rFonts w:ascii="Times New Roman" w:hAnsi="Times New Roman" w:cs="Times New Roman"/>
          <w:sz w:val="24"/>
          <w:szCs w:val="24"/>
        </w:rPr>
        <w:t xml:space="preserve"> minutes.</w:t>
      </w:r>
    </w:p>
    <w:p w:rsidR="00E01146" w:rsidRPr="001C1F2D" w:rsidRDefault="00E01146" w:rsidP="001C1F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606"/>
        <w:gridCol w:w="4606"/>
      </w:tblGrid>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sz w:val="24"/>
                <w:szCs w:val="24"/>
              </w:rPr>
              <w:t>ANDRIEU</w:t>
            </w:r>
            <w:r w:rsidRPr="001C1F2D">
              <w:rPr>
                <w:rFonts w:ascii="Times New Roman" w:hAnsi="Times New Roman" w:cs="Times New Roman"/>
                <w:sz w:val="24"/>
                <w:szCs w:val="24"/>
              </w:rPr>
              <w:t xml:space="preserve"> Françoise</w:t>
            </w:r>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BARNES</w:t>
            </w:r>
            <w:r w:rsidRPr="001C1F2D">
              <w:rPr>
                <w:rFonts w:ascii="Times New Roman" w:hAnsi="Times New Roman" w:cs="Times New Roman"/>
                <w:sz w:val="24"/>
                <w:szCs w:val="24"/>
              </w:rPr>
              <w:t xml:space="preserve"> Philippe</w:t>
            </w:r>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sz w:val="24"/>
                <w:szCs w:val="24"/>
              </w:rPr>
              <w:t>BOURDALLE</w:t>
            </w:r>
            <w:r w:rsidRPr="001C1F2D">
              <w:rPr>
                <w:rFonts w:ascii="Times New Roman" w:hAnsi="Times New Roman" w:cs="Times New Roman"/>
                <w:sz w:val="24"/>
                <w:szCs w:val="24"/>
              </w:rPr>
              <w:t xml:space="preserve"> Jean-Claude</w:t>
            </w:r>
          </w:p>
        </w:tc>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smartTag w:uri="urn:schemas-microsoft-com:office:smarttags" w:element="PersonName">
              <w:r w:rsidRPr="001C1F2D">
                <w:rPr>
                  <w:rFonts w:ascii="Times New Roman" w:hAnsi="Times New Roman" w:cs="Times New Roman"/>
                  <w:b/>
                  <w:sz w:val="24"/>
                  <w:szCs w:val="24"/>
                </w:rPr>
                <w:t xml:space="preserve">CARTIGNY </w:t>
              </w:r>
              <w:r w:rsidRPr="001C1F2D">
                <w:rPr>
                  <w:rFonts w:ascii="Times New Roman" w:hAnsi="Times New Roman" w:cs="Times New Roman"/>
                  <w:sz w:val="24"/>
                  <w:szCs w:val="24"/>
                </w:rPr>
                <w:t>Jean-Louis</w:t>
              </w:r>
            </w:smartTag>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sz w:val="24"/>
                <w:szCs w:val="24"/>
              </w:rPr>
              <w:t xml:space="preserve">CONZETT </w:t>
            </w:r>
            <w:r w:rsidRPr="001C1F2D">
              <w:rPr>
                <w:rFonts w:ascii="Times New Roman" w:hAnsi="Times New Roman" w:cs="Times New Roman"/>
                <w:sz w:val="24"/>
                <w:szCs w:val="24"/>
              </w:rPr>
              <w:t>Séverine</w:t>
            </w:r>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DOURS</w:t>
            </w:r>
            <w:r w:rsidRPr="001C1F2D">
              <w:rPr>
                <w:rFonts w:ascii="Times New Roman" w:hAnsi="Times New Roman" w:cs="Times New Roman"/>
                <w:sz w:val="24"/>
                <w:szCs w:val="24"/>
              </w:rPr>
              <w:t xml:space="preserve"> Robert</w:t>
            </w:r>
          </w:p>
        </w:tc>
        <w:tc>
          <w:tcPr>
            <w:tcW w:w="4606" w:type="dxa"/>
          </w:tcPr>
          <w:p w:rsidR="008C56AC" w:rsidRPr="001C1F2D" w:rsidRDefault="008C56AC" w:rsidP="001C1F2D">
            <w:pPr>
              <w:spacing w:line="276" w:lineRule="auto"/>
              <w:jc w:val="both"/>
              <w:rPr>
                <w:rFonts w:ascii="Times New Roman" w:hAnsi="Times New Roman" w:cs="Times New Roman"/>
                <w:sz w:val="24"/>
                <w:szCs w:val="24"/>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 xml:space="preserve">DOURY </w:t>
            </w:r>
            <w:r w:rsidRPr="001C1F2D">
              <w:rPr>
                <w:rFonts w:ascii="Times New Roman" w:hAnsi="Times New Roman" w:cs="Times New Roman"/>
                <w:sz w:val="24"/>
                <w:szCs w:val="24"/>
              </w:rPr>
              <w:t>Frédéric</w:t>
            </w:r>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 xml:space="preserve">GENOUDET </w:t>
            </w:r>
            <w:r w:rsidRPr="001C1F2D">
              <w:rPr>
                <w:rFonts w:ascii="Times New Roman" w:hAnsi="Times New Roman" w:cs="Times New Roman"/>
                <w:sz w:val="24"/>
                <w:szCs w:val="24"/>
              </w:rPr>
              <w:t>Fabrice</w:t>
            </w:r>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 xml:space="preserve">GENSE </w:t>
            </w:r>
            <w:r w:rsidRPr="001C1F2D">
              <w:rPr>
                <w:rFonts w:ascii="Times New Roman" w:hAnsi="Times New Roman" w:cs="Times New Roman"/>
                <w:sz w:val="24"/>
                <w:szCs w:val="24"/>
              </w:rPr>
              <w:t>Sylvain</w:t>
            </w:r>
          </w:p>
        </w:tc>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GILBERT</w:t>
            </w:r>
            <w:r w:rsidRPr="001C1F2D">
              <w:rPr>
                <w:rFonts w:ascii="Times New Roman" w:hAnsi="Times New Roman" w:cs="Times New Roman"/>
                <w:sz w:val="24"/>
                <w:szCs w:val="24"/>
              </w:rPr>
              <w:t xml:space="preserve"> Sophie</w:t>
            </w:r>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LAFON</w:t>
            </w:r>
            <w:r w:rsidRPr="001C1F2D">
              <w:rPr>
                <w:rFonts w:ascii="Times New Roman" w:hAnsi="Times New Roman" w:cs="Times New Roman"/>
                <w:sz w:val="24"/>
                <w:szCs w:val="24"/>
              </w:rPr>
              <w:t xml:space="preserve"> Catherine</w:t>
            </w:r>
          </w:p>
        </w:tc>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 xml:space="preserve">LARROQUE </w:t>
            </w:r>
            <w:r w:rsidRPr="001C1F2D">
              <w:rPr>
                <w:rFonts w:ascii="Times New Roman" w:hAnsi="Times New Roman" w:cs="Times New Roman"/>
                <w:sz w:val="24"/>
                <w:szCs w:val="24"/>
              </w:rPr>
              <w:t>Christophe</w:t>
            </w:r>
          </w:p>
        </w:tc>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r w:rsidRPr="001C1F2D">
              <w:rPr>
                <w:rFonts w:ascii="Times New Roman" w:hAnsi="Times New Roman" w:cs="Times New Roman"/>
                <w:b/>
                <w:bCs/>
                <w:sz w:val="24"/>
                <w:szCs w:val="24"/>
              </w:rPr>
              <w:t xml:space="preserve">LEJEUNE </w:t>
            </w:r>
            <w:r w:rsidRPr="001C1F2D">
              <w:rPr>
                <w:rFonts w:ascii="Times New Roman" w:hAnsi="Times New Roman" w:cs="Times New Roman"/>
                <w:sz w:val="24"/>
                <w:szCs w:val="24"/>
              </w:rPr>
              <w:t>Béatrice</w:t>
            </w:r>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smartTag w:uri="urn:schemas-microsoft-com:office:smarttags" w:element="PersonName">
              <w:r w:rsidRPr="001C1F2D">
                <w:rPr>
                  <w:rFonts w:ascii="Times New Roman" w:hAnsi="Times New Roman" w:cs="Times New Roman"/>
                  <w:b/>
                  <w:sz w:val="24"/>
                  <w:szCs w:val="24"/>
                </w:rPr>
                <w:t xml:space="preserve">MEYSSONNIER </w:t>
              </w:r>
              <w:r w:rsidRPr="001C1F2D">
                <w:rPr>
                  <w:rFonts w:ascii="Times New Roman" w:hAnsi="Times New Roman" w:cs="Times New Roman"/>
                  <w:sz w:val="24"/>
                  <w:szCs w:val="24"/>
                </w:rPr>
                <w:t>Noël</w:t>
              </w:r>
            </w:smartTag>
          </w:p>
        </w:tc>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p>
        </w:tc>
      </w:tr>
      <w:tr w:rsidR="008C56AC" w:rsidRPr="001C1F2D" w:rsidTr="00E01146">
        <w:trPr>
          <w:trHeight w:val="454"/>
        </w:trPr>
        <w:tc>
          <w:tcPr>
            <w:tcW w:w="4606" w:type="dxa"/>
            <w:vAlign w:val="center"/>
          </w:tcPr>
          <w:p w:rsidR="008C56AC" w:rsidRPr="001C1F2D" w:rsidRDefault="008C56AC" w:rsidP="001C1F2D">
            <w:pPr>
              <w:spacing w:line="276" w:lineRule="auto"/>
              <w:jc w:val="both"/>
              <w:rPr>
                <w:rFonts w:ascii="Times New Roman" w:hAnsi="Times New Roman" w:cs="Times New Roman"/>
                <w:sz w:val="24"/>
                <w:szCs w:val="24"/>
                <w:lang w:val="en-US"/>
              </w:rPr>
            </w:pPr>
            <w:smartTag w:uri="urn:schemas-microsoft-com:office:smarttags" w:element="PersonName">
              <w:r w:rsidRPr="001C1F2D">
                <w:rPr>
                  <w:rFonts w:ascii="Times New Roman" w:hAnsi="Times New Roman" w:cs="Times New Roman"/>
                  <w:b/>
                  <w:bCs/>
                  <w:sz w:val="24"/>
                  <w:szCs w:val="24"/>
                </w:rPr>
                <w:t xml:space="preserve">NEDELEC </w:t>
              </w:r>
              <w:r w:rsidRPr="001C1F2D">
                <w:rPr>
                  <w:rFonts w:ascii="Times New Roman" w:hAnsi="Times New Roman" w:cs="Times New Roman"/>
                  <w:sz w:val="24"/>
                  <w:szCs w:val="24"/>
                </w:rPr>
                <w:t>Jean-Yves</w:t>
              </w:r>
            </w:smartTag>
          </w:p>
        </w:tc>
        <w:tc>
          <w:tcPr>
            <w:tcW w:w="4606" w:type="dxa"/>
          </w:tcPr>
          <w:p w:rsidR="008C56AC" w:rsidRPr="001C1F2D" w:rsidRDefault="008C56AC" w:rsidP="001C1F2D">
            <w:pPr>
              <w:spacing w:line="276" w:lineRule="auto"/>
              <w:jc w:val="both"/>
              <w:rPr>
                <w:rFonts w:ascii="Times New Roman" w:hAnsi="Times New Roman" w:cs="Times New Roman"/>
                <w:sz w:val="24"/>
                <w:szCs w:val="24"/>
                <w:lang w:val="en-US"/>
              </w:rPr>
            </w:pPr>
          </w:p>
        </w:tc>
      </w:tr>
    </w:tbl>
    <w:p w:rsidR="008C56AC" w:rsidRPr="00E01146" w:rsidRDefault="008C56AC" w:rsidP="001C1F2D">
      <w:pPr>
        <w:spacing w:after="0"/>
        <w:jc w:val="both"/>
        <w:rPr>
          <w:rFonts w:ascii="Times New Roman" w:hAnsi="Times New Roman" w:cs="Times New Roman"/>
        </w:rPr>
      </w:pPr>
    </w:p>
    <w:sectPr w:rsidR="008C56AC" w:rsidRPr="00E01146" w:rsidSect="00D23CD6">
      <w:type w:val="continuous"/>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8A0"/>
    <w:multiLevelType w:val="hybridMultilevel"/>
    <w:tmpl w:val="C1206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A6270"/>
    <w:multiLevelType w:val="hybridMultilevel"/>
    <w:tmpl w:val="7C9852FA"/>
    <w:lvl w:ilvl="0" w:tplc="1C44C5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854F3"/>
    <w:multiLevelType w:val="hybridMultilevel"/>
    <w:tmpl w:val="C20A929A"/>
    <w:lvl w:ilvl="0" w:tplc="3B0CB224">
      <w:start w:val="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B106E"/>
    <w:multiLevelType w:val="multilevel"/>
    <w:tmpl w:val="0AB4103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837BD7"/>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F75D86"/>
    <w:multiLevelType w:val="hybridMultilevel"/>
    <w:tmpl w:val="92FAEF1E"/>
    <w:lvl w:ilvl="0" w:tplc="CECE31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8174A4"/>
    <w:multiLevelType w:val="hybridMultilevel"/>
    <w:tmpl w:val="D95C3ECE"/>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A8229A"/>
    <w:multiLevelType w:val="multilevel"/>
    <w:tmpl w:val="5ECC3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2005A7"/>
    <w:multiLevelType w:val="multilevel"/>
    <w:tmpl w:val="1B224250"/>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15:restartNumberingAfterBreak="0">
    <w:nsid w:val="3C91494A"/>
    <w:multiLevelType w:val="multilevel"/>
    <w:tmpl w:val="B73CF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9B0EC7"/>
    <w:multiLevelType w:val="hybridMultilevel"/>
    <w:tmpl w:val="8D1E403C"/>
    <w:lvl w:ilvl="0" w:tplc="3AC65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3F624A"/>
    <w:multiLevelType w:val="hybridMultilevel"/>
    <w:tmpl w:val="D278C4C2"/>
    <w:lvl w:ilvl="0" w:tplc="5C00E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4"/>
  </w:num>
  <w:num w:numId="5">
    <w:abstractNumId w:val="5"/>
  </w:num>
  <w:num w:numId="6">
    <w:abstractNumId w:val="6"/>
  </w:num>
  <w:num w:numId="7">
    <w:abstractNumId w:val="7"/>
  </w:num>
  <w:num w:numId="8">
    <w:abstractNumId w:val="9"/>
  </w:num>
  <w:num w:numId="9">
    <w:abstractNumId w:val="8"/>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69"/>
    <w:rsid w:val="00001B64"/>
    <w:rsid w:val="00002D99"/>
    <w:rsid w:val="00002E5D"/>
    <w:rsid w:val="00006FAF"/>
    <w:rsid w:val="00007C0A"/>
    <w:rsid w:val="0001105C"/>
    <w:rsid w:val="00015A9A"/>
    <w:rsid w:val="00017121"/>
    <w:rsid w:val="000256B5"/>
    <w:rsid w:val="00026B4A"/>
    <w:rsid w:val="00026E9E"/>
    <w:rsid w:val="000319E8"/>
    <w:rsid w:val="00036321"/>
    <w:rsid w:val="000407A3"/>
    <w:rsid w:val="00040A27"/>
    <w:rsid w:val="00041DD5"/>
    <w:rsid w:val="000425DA"/>
    <w:rsid w:val="000429F1"/>
    <w:rsid w:val="0005340A"/>
    <w:rsid w:val="000534F3"/>
    <w:rsid w:val="00053F81"/>
    <w:rsid w:val="00056AF0"/>
    <w:rsid w:val="000660F9"/>
    <w:rsid w:val="00071B2B"/>
    <w:rsid w:val="000771A6"/>
    <w:rsid w:val="00077473"/>
    <w:rsid w:val="00080325"/>
    <w:rsid w:val="000812B2"/>
    <w:rsid w:val="000838B7"/>
    <w:rsid w:val="000849B8"/>
    <w:rsid w:val="00084F22"/>
    <w:rsid w:val="00086795"/>
    <w:rsid w:val="00090B69"/>
    <w:rsid w:val="00092159"/>
    <w:rsid w:val="00092F16"/>
    <w:rsid w:val="00093D12"/>
    <w:rsid w:val="000A1A2D"/>
    <w:rsid w:val="000A2C4E"/>
    <w:rsid w:val="000A2D58"/>
    <w:rsid w:val="000A2F76"/>
    <w:rsid w:val="000A6C2D"/>
    <w:rsid w:val="000A7531"/>
    <w:rsid w:val="000B075B"/>
    <w:rsid w:val="000B3C5A"/>
    <w:rsid w:val="000C38A0"/>
    <w:rsid w:val="000C5C18"/>
    <w:rsid w:val="000C5D17"/>
    <w:rsid w:val="000D030D"/>
    <w:rsid w:val="000D3E03"/>
    <w:rsid w:val="000D3FEF"/>
    <w:rsid w:val="000D7944"/>
    <w:rsid w:val="000D7AC4"/>
    <w:rsid w:val="000E5B7E"/>
    <w:rsid w:val="000F3830"/>
    <w:rsid w:val="000F3C1A"/>
    <w:rsid w:val="000F46BE"/>
    <w:rsid w:val="000F64FD"/>
    <w:rsid w:val="00103908"/>
    <w:rsid w:val="001058ED"/>
    <w:rsid w:val="00110E58"/>
    <w:rsid w:val="00112DE5"/>
    <w:rsid w:val="00113CE8"/>
    <w:rsid w:val="00115234"/>
    <w:rsid w:val="001158FE"/>
    <w:rsid w:val="001169C9"/>
    <w:rsid w:val="00123B58"/>
    <w:rsid w:val="00124FD6"/>
    <w:rsid w:val="001274DC"/>
    <w:rsid w:val="001323D5"/>
    <w:rsid w:val="00132F01"/>
    <w:rsid w:val="00134E4C"/>
    <w:rsid w:val="0013644A"/>
    <w:rsid w:val="00142DC6"/>
    <w:rsid w:val="00143519"/>
    <w:rsid w:val="001437B9"/>
    <w:rsid w:val="00145F3A"/>
    <w:rsid w:val="0014773F"/>
    <w:rsid w:val="00156200"/>
    <w:rsid w:val="00157052"/>
    <w:rsid w:val="00170F90"/>
    <w:rsid w:val="00170FAE"/>
    <w:rsid w:val="00173167"/>
    <w:rsid w:val="00174A11"/>
    <w:rsid w:val="00177306"/>
    <w:rsid w:val="00180246"/>
    <w:rsid w:val="00183C67"/>
    <w:rsid w:val="00183D91"/>
    <w:rsid w:val="00184598"/>
    <w:rsid w:val="00190EFE"/>
    <w:rsid w:val="001934ED"/>
    <w:rsid w:val="001A237B"/>
    <w:rsid w:val="001A33ED"/>
    <w:rsid w:val="001A6B60"/>
    <w:rsid w:val="001A6D0D"/>
    <w:rsid w:val="001B342B"/>
    <w:rsid w:val="001C165E"/>
    <w:rsid w:val="001C1F2D"/>
    <w:rsid w:val="001C2786"/>
    <w:rsid w:val="001C3D52"/>
    <w:rsid w:val="001C5BA9"/>
    <w:rsid w:val="001D14AC"/>
    <w:rsid w:val="001E209A"/>
    <w:rsid w:val="001E4535"/>
    <w:rsid w:val="001E4BDF"/>
    <w:rsid w:val="001F1508"/>
    <w:rsid w:val="001F178C"/>
    <w:rsid w:val="001F5AD4"/>
    <w:rsid w:val="001F638B"/>
    <w:rsid w:val="001F6826"/>
    <w:rsid w:val="001F6853"/>
    <w:rsid w:val="001F6E64"/>
    <w:rsid w:val="001F7586"/>
    <w:rsid w:val="00202A25"/>
    <w:rsid w:val="00203242"/>
    <w:rsid w:val="00204BFB"/>
    <w:rsid w:val="002103BF"/>
    <w:rsid w:val="0021099F"/>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50C4"/>
    <w:rsid w:val="0024703C"/>
    <w:rsid w:val="00247A9A"/>
    <w:rsid w:val="002508F9"/>
    <w:rsid w:val="002557B2"/>
    <w:rsid w:val="00255C4B"/>
    <w:rsid w:val="0026005C"/>
    <w:rsid w:val="00261273"/>
    <w:rsid w:val="00263DB0"/>
    <w:rsid w:val="0026501D"/>
    <w:rsid w:val="00270D84"/>
    <w:rsid w:val="002734C5"/>
    <w:rsid w:val="002752C4"/>
    <w:rsid w:val="0027558B"/>
    <w:rsid w:val="002811EA"/>
    <w:rsid w:val="00286654"/>
    <w:rsid w:val="0029179B"/>
    <w:rsid w:val="002A4F91"/>
    <w:rsid w:val="002A65F1"/>
    <w:rsid w:val="002A7FE8"/>
    <w:rsid w:val="002B1A4A"/>
    <w:rsid w:val="002B1CC6"/>
    <w:rsid w:val="002B5FE8"/>
    <w:rsid w:val="002B61C6"/>
    <w:rsid w:val="002B6D9C"/>
    <w:rsid w:val="002C2776"/>
    <w:rsid w:val="002C5495"/>
    <w:rsid w:val="002D03FA"/>
    <w:rsid w:val="002D2415"/>
    <w:rsid w:val="002D3C5E"/>
    <w:rsid w:val="002E17BE"/>
    <w:rsid w:val="002E5CC0"/>
    <w:rsid w:val="002E6656"/>
    <w:rsid w:val="002F1CAA"/>
    <w:rsid w:val="002F3ADD"/>
    <w:rsid w:val="002F4152"/>
    <w:rsid w:val="00300294"/>
    <w:rsid w:val="00300452"/>
    <w:rsid w:val="003017A6"/>
    <w:rsid w:val="0030234A"/>
    <w:rsid w:val="0030243E"/>
    <w:rsid w:val="00303D0C"/>
    <w:rsid w:val="0030545E"/>
    <w:rsid w:val="00306DFE"/>
    <w:rsid w:val="00310A9F"/>
    <w:rsid w:val="0031296F"/>
    <w:rsid w:val="00314B38"/>
    <w:rsid w:val="00316180"/>
    <w:rsid w:val="00317828"/>
    <w:rsid w:val="003230E6"/>
    <w:rsid w:val="0032358A"/>
    <w:rsid w:val="003300C3"/>
    <w:rsid w:val="00330ACF"/>
    <w:rsid w:val="00331272"/>
    <w:rsid w:val="0033469D"/>
    <w:rsid w:val="003353A8"/>
    <w:rsid w:val="003364D2"/>
    <w:rsid w:val="00350193"/>
    <w:rsid w:val="00350446"/>
    <w:rsid w:val="003512FA"/>
    <w:rsid w:val="003516EF"/>
    <w:rsid w:val="0035393E"/>
    <w:rsid w:val="00355D8F"/>
    <w:rsid w:val="00356F58"/>
    <w:rsid w:val="00361D10"/>
    <w:rsid w:val="003631E4"/>
    <w:rsid w:val="0036529E"/>
    <w:rsid w:val="0037064B"/>
    <w:rsid w:val="0037221A"/>
    <w:rsid w:val="00376ABD"/>
    <w:rsid w:val="003801E2"/>
    <w:rsid w:val="00382354"/>
    <w:rsid w:val="0039171F"/>
    <w:rsid w:val="00391DBC"/>
    <w:rsid w:val="003938C1"/>
    <w:rsid w:val="00393A77"/>
    <w:rsid w:val="003958A3"/>
    <w:rsid w:val="00395D15"/>
    <w:rsid w:val="00396473"/>
    <w:rsid w:val="003967F2"/>
    <w:rsid w:val="003A1BC4"/>
    <w:rsid w:val="003A59FE"/>
    <w:rsid w:val="003A6E0E"/>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A4D"/>
    <w:rsid w:val="003F1787"/>
    <w:rsid w:val="003F2D0F"/>
    <w:rsid w:val="003F315C"/>
    <w:rsid w:val="00407745"/>
    <w:rsid w:val="0041050C"/>
    <w:rsid w:val="00424245"/>
    <w:rsid w:val="0042606D"/>
    <w:rsid w:val="00427E66"/>
    <w:rsid w:val="0043144F"/>
    <w:rsid w:val="00434068"/>
    <w:rsid w:val="004347DD"/>
    <w:rsid w:val="0043558D"/>
    <w:rsid w:val="00441582"/>
    <w:rsid w:val="00441EEC"/>
    <w:rsid w:val="00454686"/>
    <w:rsid w:val="00454CFE"/>
    <w:rsid w:val="00456353"/>
    <w:rsid w:val="00460A9F"/>
    <w:rsid w:val="0046183F"/>
    <w:rsid w:val="004639BB"/>
    <w:rsid w:val="00464D58"/>
    <w:rsid w:val="00467F5D"/>
    <w:rsid w:val="00470656"/>
    <w:rsid w:val="00471345"/>
    <w:rsid w:val="00471C41"/>
    <w:rsid w:val="004808E1"/>
    <w:rsid w:val="00481AAB"/>
    <w:rsid w:val="004829CB"/>
    <w:rsid w:val="00483DBB"/>
    <w:rsid w:val="00495D70"/>
    <w:rsid w:val="004A0610"/>
    <w:rsid w:val="004A1285"/>
    <w:rsid w:val="004A17F9"/>
    <w:rsid w:val="004A201F"/>
    <w:rsid w:val="004A2040"/>
    <w:rsid w:val="004A3940"/>
    <w:rsid w:val="004A43E7"/>
    <w:rsid w:val="004A7E2E"/>
    <w:rsid w:val="004B11CC"/>
    <w:rsid w:val="004B1DFC"/>
    <w:rsid w:val="004B6A5C"/>
    <w:rsid w:val="004B6D0A"/>
    <w:rsid w:val="004C0FEA"/>
    <w:rsid w:val="004C483E"/>
    <w:rsid w:val="004C4EDF"/>
    <w:rsid w:val="004C7012"/>
    <w:rsid w:val="004C747C"/>
    <w:rsid w:val="004C74F7"/>
    <w:rsid w:val="004D1B02"/>
    <w:rsid w:val="004D52C8"/>
    <w:rsid w:val="004E0A86"/>
    <w:rsid w:val="004E418B"/>
    <w:rsid w:val="004E4C49"/>
    <w:rsid w:val="004E57CB"/>
    <w:rsid w:val="004E65FA"/>
    <w:rsid w:val="004E788C"/>
    <w:rsid w:val="004F253C"/>
    <w:rsid w:val="004F2B73"/>
    <w:rsid w:val="004F469D"/>
    <w:rsid w:val="004F5313"/>
    <w:rsid w:val="004F5DD8"/>
    <w:rsid w:val="00500D76"/>
    <w:rsid w:val="00505149"/>
    <w:rsid w:val="00506603"/>
    <w:rsid w:val="005069B6"/>
    <w:rsid w:val="00507007"/>
    <w:rsid w:val="00507F16"/>
    <w:rsid w:val="005137FA"/>
    <w:rsid w:val="00514296"/>
    <w:rsid w:val="00515281"/>
    <w:rsid w:val="0051621C"/>
    <w:rsid w:val="005177F4"/>
    <w:rsid w:val="005308DB"/>
    <w:rsid w:val="005310E2"/>
    <w:rsid w:val="00531A26"/>
    <w:rsid w:val="00540B35"/>
    <w:rsid w:val="00541135"/>
    <w:rsid w:val="00541F55"/>
    <w:rsid w:val="00545F11"/>
    <w:rsid w:val="00546D6E"/>
    <w:rsid w:val="00550301"/>
    <w:rsid w:val="00550FD5"/>
    <w:rsid w:val="00556C94"/>
    <w:rsid w:val="00561BFB"/>
    <w:rsid w:val="00563387"/>
    <w:rsid w:val="00563F3F"/>
    <w:rsid w:val="005640C8"/>
    <w:rsid w:val="00564B0C"/>
    <w:rsid w:val="005654DE"/>
    <w:rsid w:val="00566008"/>
    <w:rsid w:val="00572C4B"/>
    <w:rsid w:val="00576E9C"/>
    <w:rsid w:val="00586568"/>
    <w:rsid w:val="005908CE"/>
    <w:rsid w:val="005909A4"/>
    <w:rsid w:val="00593AF3"/>
    <w:rsid w:val="00593E66"/>
    <w:rsid w:val="00595C09"/>
    <w:rsid w:val="00597E48"/>
    <w:rsid w:val="005A0D23"/>
    <w:rsid w:val="005A3365"/>
    <w:rsid w:val="005A4F67"/>
    <w:rsid w:val="005B3413"/>
    <w:rsid w:val="005B4F41"/>
    <w:rsid w:val="005B74A3"/>
    <w:rsid w:val="005D7A17"/>
    <w:rsid w:val="005E0BDC"/>
    <w:rsid w:val="005E13C5"/>
    <w:rsid w:val="005E1CAA"/>
    <w:rsid w:val="005E3A3C"/>
    <w:rsid w:val="005E42F7"/>
    <w:rsid w:val="005E6939"/>
    <w:rsid w:val="005E7126"/>
    <w:rsid w:val="005F321F"/>
    <w:rsid w:val="005F3A10"/>
    <w:rsid w:val="00606EA8"/>
    <w:rsid w:val="00611F2D"/>
    <w:rsid w:val="00612A89"/>
    <w:rsid w:val="00615102"/>
    <w:rsid w:val="00616153"/>
    <w:rsid w:val="006205FE"/>
    <w:rsid w:val="00622036"/>
    <w:rsid w:val="00622ECD"/>
    <w:rsid w:val="0063523B"/>
    <w:rsid w:val="00640DD7"/>
    <w:rsid w:val="0064170A"/>
    <w:rsid w:val="006434F9"/>
    <w:rsid w:val="00643D62"/>
    <w:rsid w:val="0065490F"/>
    <w:rsid w:val="0065580F"/>
    <w:rsid w:val="0065776F"/>
    <w:rsid w:val="006602DC"/>
    <w:rsid w:val="00662A94"/>
    <w:rsid w:val="006650DA"/>
    <w:rsid w:val="006653D2"/>
    <w:rsid w:val="00670357"/>
    <w:rsid w:val="00670C69"/>
    <w:rsid w:val="006762D0"/>
    <w:rsid w:val="00681977"/>
    <w:rsid w:val="00684675"/>
    <w:rsid w:val="00691763"/>
    <w:rsid w:val="006938FD"/>
    <w:rsid w:val="00693CF7"/>
    <w:rsid w:val="00695776"/>
    <w:rsid w:val="006A1AA9"/>
    <w:rsid w:val="006A4D11"/>
    <w:rsid w:val="006A53D8"/>
    <w:rsid w:val="006A63FE"/>
    <w:rsid w:val="006B3A86"/>
    <w:rsid w:val="006B48E4"/>
    <w:rsid w:val="006B7AE0"/>
    <w:rsid w:val="006C0C61"/>
    <w:rsid w:val="006C0CC3"/>
    <w:rsid w:val="006C75F6"/>
    <w:rsid w:val="006D06A8"/>
    <w:rsid w:val="006D0E88"/>
    <w:rsid w:val="006D1954"/>
    <w:rsid w:val="006D4759"/>
    <w:rsid w:val="006E0FBA"/>
    <w:rsid w:val="006E341A"/>
    <w:rsid w:val="006F013E"/>
    <w:rsid w:val="006F046A"/>
    <w:rsid w:val="006F2440"/>
    <w:rsid w:val="006F5329"/>
    <w:rsid w:val="006F58EC"/>
    <w:rsid w:val="00701DFB"/>
    <w:rsid w:val="00702F7A"/>
    <w:rsid w:val="00703A86"/>
    <w:rsid w:val="007046F2"/>
    <w:rsid w:val="00705120"/>
    <w:rsid w:val="00706247"/>
    <w:rsid w:val="0070780C"/>
    <w:rsid w:val="007114E3"/>
    <w:rsid w:val="00714A3C"/>
    <w:rsid w:val="00714ACC"/>
    <w:rsid w:val="007214CB"/>
    <w:rsid w:val="007245DE"/>
    <w:rsid w:val="007300AA"/>
    <w:rsid w:val="00731F1E"/>
    <w:rsid w:val="0073233A"/>
    <w:rsid w:val="007374D8"/>
    <w:rsid w:val="007422A4"/>
    <w:rsid w:val="00745DEF"/>
    <w:rsid w:val="00747B59"/>
    <w:rsid w:val="0075000A"/>
    <w:rsid w:val="00751AD0"/>
    <w:rsid w:val="007528A7"/>
    <w:rsid w:val="00756AA2"/>
    <w:rsid w:val="007576C4"/>
    <w:rsid w:val="00760420"/>
    <w:rsid w:val="00760FAE"/>
    <w:rsid w:val="00770A9E"/>
    <w:rsid w:val="007758B9"/>
    <w:rsid w:val="007818DD"/>
    <w:rsid w:val="00781A2B"/>
    <w:rsid w:val="00785FBE"/>
    <w:rsid w:val="0078729C"/>
    <w:rsid w:val="007917BC"/>
    <w:rsid w:val="00791971"/>
    <w:rsid w:val="0079246A"/>
    <w:rsid w:val="007927AB"/>
    <w:rsid w:val="007A05B8"/>
    <w:rsid w:val="007A11C7"/>
    <w:rsid w:val="007A13D3"/>
    <w:rsid w:val="007A1ED7"/>
    <w:rsid w:val="007B243A"/>
    <w:rsid w:val="007B50FC"/>
    <w:rsid w:val="007B5649"/>
    <w:rsid w:val="007B7051"/>
    <w:rsid w:val="007B746F"/>
    <w:rsid w:val="007C01E9"/>
    <w:rsid w:val="007C0EF5"/>
    <w:rsid w:val="007C14EE"/>
    <w:rsid w:val="007C1B21"/>
    <w:rsid w:val="007C3982"/>
    <w:rsid w:val="007C5341"/>
    <w:rsid w:val="007D264F"/>
    <w:rsid w:val="007D3A2F"/>
    <w:rsid w:val="007D4B27"/>
    <w:rsid w:val="007D66CA"/>
    <w:rsid w:val="007D6AAD"/>
    <w:rsid w:val="007D6F5F"/>
    <w:rsid w:val="007E0FBE"/>
    <w:rsid w:val="007E3DCA"/>
    <w:rsid w:val="007E4ACE"/>
    <w:rsid w:val="007E4C3F"/>
    <w:rsid w:val="007E5E0A"/>
    <w:rsid w:val="007E7481"/>
    <w:rsid w:val="007F3B6A"/>
    <w:rsid w:val="007F49B8"/>
    <w:rsid w:val="007F4B56"/>
    <w:rsid w:val="007F5FC9"/>
    <w:rsid w:val="0080177F"/>
    <w:rsid w:val="00801B35"/>
    <w:rsid w:val="008021F6"/>
    <w:rsid w:val="00804618"/>
    <w:rsid w:val="008049DC"/>
    <w:rsid w:val="008075A6"/>
    <w:rsid w:val="0081722C"/>
    <w:rsid w:val="00823478"/>
    <w:rsid w:val="00823C5B"/>
    <w:rsid w:val="00825088"/>
    <w:rsid w:val="008276A6"/>
    <w:rsid w:val="00833EA1"/>
    <w:rsid w:val="00840B34"/>
    <w:rsid w:val="008424EB"/>
    <w:rsid w:val="00844D5B"/>
    <w:rsid w:val="00845568"/>
    <w:rsid w:val="00846ABE"/>
    <w:rsid w:val="00853EE6"/>
    <w:rsid w:val="00855E06"/>
    <w:rsid w:val="00860906"/>
    <w:rsid w:val="00861477"/>
    <w:rsid w:val="00863109"/>
    <w:rsid w:val="0086394C"/>
    <w:rsid w:val="008644ED"/>
    <w:rsid w:val="00866528"/>
    <w:rsid w:val="0087183D"/>
    <w:rsid w:val="00872F7C"/>
    <w:rsid w:val="00873578"/>
    <w:rsid w:val="00874BA7"/>
    <w:rsid w:val="00874C86"/>
    <w:rsid w:val="00880B1F"/>
    <w:rsid w:val="00882B7A"/>
    <w:rsid w:val="008938C4"/>
    <w:rsid w:val="00894F05"/>
    <w:rsid w:val="008A5349"/>
    <w:rsid w:val="008B074C"/>
    <w:rsid w:val="008B166A"/>
    <w:rsid w:val="008B56AF"/>
    <w:rsid w:val="008B7ED6"/>
    <w:rsid w:val="008C1020"/>
    <w:rsid w:val="008C2526"/>
    <w:rsid w:val="008C56AC"/>
    <w:rsid w:val="008C741B"/>
    <w:rsid w:val="008D0621"/>
    <w:rsid w:val="008D568B"/>
    <w:rsid w:val="008E19A7"/>
    <w:rsid w:val="008F1D54"/>
    <w:rsid w:val="008F2642"/>
    <w:rsid w:val="009029B5"/>
    <w:rsid w:val="00902C0B"/>
    <w:rsid w:val="00907A39"/>
    <w:rsid w:val="009106CC"/>
    <w:rsid w:val="0091087D"/>
    <w:rsid w:val="00910D81"/>
    <w:rsid w:val="00911DFB"/>
    <w:rsid w:val="009172CA"/>
    <w:rsid w:val="00917EB2"/>
    <w:rsid w:val="00920138"/>
    <w:rsid w:val="0092033D"/>
    <w:rsid w:val="009216DC"/>
    <w:rsid w:val="00922A09"/>
    <w:rsid w:val="009232B9"/>
    <w:rsid w:val="00924016"/>
    <w:rsid w:val="0092505A"/>
    <w:rsid w:val="00925C73"/>
    <w:rsid w:val="00931009"/>
    <w:rsid w:val="009313EF"/>
    <w:rsid w:val="00932CA7"/>
    <w:rsid w:val="009377D7"/>
    <w:rsid w:val="009418FF"/>
    <w:rsid w:val="009435DA"/>
    <w:rsid w:val="009445B8"/>
    <w:rsid w:val="0095206B"/>
    <w:rsid w:val="0095488C"/>
    <w:rsid w:val="0096327C"/>
    <w:rsid w:val="00964440"/>
    <w:rsid w:val="00964A38"/>
    <w:rsid w:val="0096688C"/>
    <w:rsid w:val="00972184"/>
    <w:rsid w:val="009800D9"/>
    <w:rsid w:val="00980FE8"/>
    <w:rsid w:val="00985593"/>
    <w:rsid w:val="00992EB6"/>
    <w:rsid w:val="00993984"/>
    <w:rsid w:val="00994D1E"/>
    <w:rsid w:val="00996A50"/>
    <w:rsid w:val="009A011C"/>
    <w:rsid w:val="009A02F6"/>
    <w:rsid w:val="009A036E"/>
    <w:rsid w:val="009A2A7E"/>
    <w:rsid w:val="009A3F9D"/>
    <w:rsid w:val="009A45F0"/>
    <w:rsid w:val="009A49D6"/>
    <w:rsid w:val="009B10D1"/>
    <w:rsid w:val="009B2410"/>
    <w:rsid w:val="009B4F2D"/>
    <w:rsid w:val="009B66F4"/>
    <w:rsid w:val="009C1253"/>
    <w:rsid w:val="009C27E5"/>
    <w:rsid w:val="009C28CA"/>
    <w:rsid w:val="009C32E1"/>
    <w:rsid w:val="009C3734"/>
    <w:rsid w:val="009C4F82"/>
    <w:rsid w:val="009C6824"/>
    <w:rsid w:val="009D26AB"/>
    <w:rsid w:val="009D4DA1"/>
    <w:rsid w:val="009D51C1"/>
    <w:rsid w:val="009D5FF5"/>
    <w:rsid w:val="009E0A03"/>
    <w:rsid w:val="009F0D94"/>
    <w:rsid w:val="009F2464"/>
    <w:rsid w:val="009F2966"/>
    <w:rsid w:val="009F393D"/>
    <w:rsid w:val="009F43DC"/>
    <w:rsid w:val="009F65A2"/>
    <w:rsid w:val="00A00096"/>
    <w:rsid w:val="00A00E3C"/>
    <w:rsid w:val="00A01EF3"/>
    <w:rsid w:val="00A067C6"/>
    <w:rsid w:val="00A067FF"/>
    <w:rsid w:val="00A13573"/>
    <w:rsid w:val="00A13B0C"/>
    <w:rsid w:val="00A14021"/>
    <w:rsid w:val="00A210FB"/>
    <w:rsid w:val="00A21B69"/>
    <w:rsid w:val="00A226C7"/>
    <w:rsid w:val="00A2614B"/>
    <w:rsid w:val="00A26721"/>
    <w:rsid w:val="00A272CD"/>
    <w:rsid w:val="00A31B11"/>
    <w:rsid w:val="00A32081"/>
    <w:rsid w:val="00A34810"/>
    <w:rsid w:val="00A36258"/>
    <w:rsid w:val="00A37A15"/>
    <w:rsid w:val="00A44E87"/>
    <w:rsid w:val="00A455C5"/>
    <w:rsid w:val="00A5104F"/>
    <w:rsid w:val="00A577AB"/>
    <w:rsid w:val="00A62FBA"/>
    <w:rsid w:val="00A6326A"/>
    <w:rsid w:val="00A70E35"/>
    <w:rsid w:val="00A73C79"/>
    <w:rsid w:val="00A74E63"/>
    <w:rsid w:val="00A750B4"/>
    <w:rsid w:val="00A80562"/>
    <w:rsid w:val="00A83804"/>
    <w:rsid w:val="00A83B90"/>
    <w:rsid w:val="00A8583D"/>
    <w:rsid w:val="00A90353"/>
    <w:rsid w:val="00A95927"/>
    <w:rsid w:val="00A96070"/>
    <w:rsid w:val="00A9677B"/>
    <w:rsid w:val="00A97DF9"/>
    <w:rsid w:val="00AA6278"/>
    <w:rsid w:val="00AA793F"/>
    <w:rsid w:val="00AB0D6E"/>
    <w:rsid w:val="00AB50FE"/>
    <w:rsid w:val="00AB56CA"/>
    <w:rsid w:val="00AC02B4"/>
    <w:rsid w:val="00AC201E"/>
    <w:rsid w:val="00AC3007"/>
    <w:rsid w:val="00AC3841"/>
    <w:rsid w:val="00AD1B44"/>
    <w:rsid w:val="00AD509F"/>
    <w:rsid w:val="00AD7F27"/>
    <w:rsid w:val="00AE0666"/>
    <w:rsid w:val="00AE1646"/>
    <w:rsid w:val="00AE458C"/>
    <w:rsid w:val="00AE4A61"/>
    <w:rsid w:val="00AE7095"/>
    <w:rsid w:val="00AE738A"/>
    <w:rsid w:val="00AF175C"/>
    <w:rsid w:val="00AF3E78"/>
    <w:rsid w:val="00AF4B07"/>
    <w:rsid w:val="00B00A2F"/>
    <w:rsid w:val="00B01F7A"/>
    <w:rsid w:val="00B026D6"/>
    <w:rsid w:val="00B03B3F"/>
    <w:rsid w:val="00B0617A"/>
    <w:rsid w:val="00B064AC"/>
    <w:rsid w:val="00B067BD"/>
    <w:rsid w:val="00B07076"/>
    <w:rsid w:val="00B116EF"/>
    <w:rsid w:val="00B11764"/>
    <w:rsid w:val="00B163C6"/>
    <w:rsid w:val="00B23E26"/>
    <w:rsid w:val="00B24E65"/>
    <w:rsid w:val="00B263DE"/>
    <w:rsid w:val="00B26D15"/>
    <w:rsid w:val="00B27516"/>
    <w:rsid w:val="00B307D5"/>
    <w:rsid w:val="00B30835"/>
    <w:rsid w:val="00B403DF"/>
    <w:rsid w:val="00B42961"/>
    <w:rsid w:val="00B429E7"/>
    <w:rsid w:val="00B44D43"/>
    <w:rsid w:val="00B5452D"/>
    <w:rsid w:val="00B547B8"/>
    <w:rsid w:val="00B551BE"/>
    <w:rsid w:val="00B577AE"/>
    <w:rsid w:val="00B6071C"/>
    <w:rsid w:val="00B6666E"/>
    <w:rsid w:val="00B7508D"/>
    <w:rsid w:val="00B80B9C"/>
    <w:rsid w:val="00B81420"/>
    <w:rsid w:val="00B81461"/>
    <w:rsid w:val="00B83AB9"/>
    <w:rsid w:val="00B8450D"/>
    <w:rsid w:val="00B85D55"/>
    <w:rsid w:val="00B8658D"/>
    <w:rsid w:val="00B86950"/>
    <w:rsid w:val="00B97D44"/>
    <w:rsid w:val="00BA35CE"/>
    <w:rsid w:val="00BA6C17"/>
    <w:rsid w:val="00BA7919"/>
    <w:rsid w:val="00BB316F"/>
    <w:rsid w:val="00BB54FE"/>
    <w:rsid w:val="00BC00B7"/>
    <w:rsid w:val="00BC0B48"/>
    <w:rsid w:val="00BC6210"/>
    <w:rsid w:val="00BC6861"/>
    <w:rsid w:val="00BD04E5"/>
    <w:rsid w:val="00BD2F42"/>
    <w:rsid w:val="00BE18A6"/>
    <w:rsid w:val="00BE1F11"/>
    <w:rsid w:val="00BE2B21"/>
    <w:rsid w:val="00BE44FF"/>
    <w:rsid w:val="00BE5765"/>
    <w:rsid w:val="00BF0CA1"/>
    <w:rsid w:val="00BF13D0"/>
    <w:rsid w:val="00BF5AB6"/>
    <w:rsid w:val="00BF661A"/>
    <w:rsid w:val="00BF6B51"/>
    <w:rsid w:val="00C0014F"/>
    <w:rsid w:val="00C00202"/>
    <w:rsid w:val="00C03383"/>
    <w:rsid w:val="00C037AC"/>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E05"/>
    <w:rsid w:val="00C46E23"/>
    <w:rsid w:val="00C46F58"/>
    <w:rsid w:val="00C502D2"/>
    <w:rsid w:val="00C522CE"/>
    <w:rsid w:val="00C5270F"/>
    <w:rsid w:val="00C53865"/>
    <w:rsid w:val="00C54B54"/>
    <w:rsid w:val="00C55D4F"/>
    <w:rsid w:val="00C61C07"/>
    <w:rsid w:val="00C678F0"/>
    <w:rsid w:val="00C803C5"/>
    <w:rsid w:val="00C81A94"/>
    <w:rsid w:val="00C8327C"/>
    <w:rsid w:val="00C84F3B"/>
    <w:rsid w:val="00C8543B"/>
    <w:rsid w:val="00C85A9B"/>
    <w:rsid w:val="00C92C4D"/>
    <w:rsid w:val="00C92E02"/>
    <w:rsid w:val="00C92F68"/>
    <w:rsid w:val="00C93957"/>
    <w:rsid w:val="00C96BCA"/>
    <w:rsid w:val="00CA04E6"/>
    <w:rsid w:val="00CA0F40"/>
    <w:rsid w:val="00CA4DA2"/>
    <w:rsid w:val="00CA65F9"/>
    <w:rsid w:val="00CA6666"/>
    <w:rsid w:val="00CB6384"/>
    <w:rsid w:val="00CC1033"/>
    <w:rsid w:val="00CC48E6"/>
    <w:rsid w:val="00CD4379"/>
    <w:rsid w:val="00CD5FFD"/>
    <w:rsid w:val="00CD7AD7"/>
    <w:rsid w:val="00CD7DFB"/>
    <w:rsid w:val="00CE6699"/>
    <w:rsid w:val="00CE6CDA"/>
    <w:rsid w:val="00CE6E14"/>
    <w:rsid w:val="00CF3F9F"/>
    <w:rsid w:val="00CF63DD"/>
    <w:rsid w:val="00CF694A"/>
    <w:rsid w:val="00CF72D2"/>
    <w:rsid w:val="00CF7599"/>
    <w:rsid w:val="00D01CC9"/>
    <w:rsid w:val="00D02FB3"/>
    <w:rsid w:val="00D031FB"/>
    <w:rsid w:val="00D03891"/>
    <w:rsid w:val="00D03926"/>
    <w:rsid w:val="00D049DB"/>
    <w:rsid w:val="00D05F9F"/>
    <w:rsid w:val="00D06A9F"/>
    <w:rsid w:val="00D07EB5"/>
    <w:rsid w:val="00D11308"/>
    <w:rsid w:val="00D1311F"/>
    <w:rsid w:val="00D13FF4"/>
    <w:rsid w:val="00D159BF"/>
    <w:rsid w:val="00D23CD6"/>
    <w:rsid w:val="00D24BA2"/>
    <w:rsid w:val="00D24E4E"/>
    <w:rsid w:val="00D409E0"/>
    <w:rsid w:val="00D4539A"/>
    <w:rsid w:val="00D56D2C"/>
    <w:rsid w:val="00D617EB"/>
    <w:rsid w:val="00D6441E"/>
    <w:rsid w:val="00D6515A"/>
    <w:rsid w:val="00D73982"/>
    <w:rsid w:val="00D73D06"/>
    <w:rsid w:val="00D75C20"/>
    <w:rsid w:val="00D920D9"/>
    <w:rsid w:val="00D93C9B"/>
    <w:rsid w:val="00DA11EF"/>
    <w:rsid w:val="00DA1257"/>
    <w:rsid w:val="00DA5023"/>
    <w:rsid w:val="00DA5FD4"/>
    <w:rsid w:val="00DB1017"/>
    <w:rsid w:val="00DB120E"/>
    <w:rsid w:val="00DB3F5C"/>
    <w:rsid w:val="00DB401F"/>
    <w:rsid w:val="00DB45BE"/>
    <w:rsid w:val="00DB679A"/>
    <w:rsid w:val="00DB733B"/>
    <w:rsid w:val="00DC12ED"/>
    <w:rsid w:val="00DC23DC"/>
    <w:rsid w:val="00DC2843"/>
    <w:rsid w:val="00DC3997"/>
    <w:rsid w:val="00DC3F44"/>
    <w:rsid w:val="00DC4CFC"/>
    <w:rsid w:val="00DC6D5E"/>
    <w:rsid w:val="00DD1264"/>
    <w:rsid w:val="00DD167A"/>
    <w:rsid w:val="00DD54CF"/>
    <w:rsid w:val="00DD54FD"/>
    <w:rsid w:val="00DD5EE0"/>
    <w:rsid w:val="00DD7C35"/>
    <w:rsid w:val="00DE0B4A"/>
    <w:rsid w:val="00DF01D3"/>
    <w:rsid w:val="00DF1176"/>
    <w:rsid w:val="00DF1483"/>
    <w:rsid w:val="00DF31FE"/>
    <w:rsid w:val="00DF5F0A"/>
    <w:rsid w:val="00E01146"/>
    <w:rsid w:val="00E017C6"/>
    <w:rsid w:val="00E02403"/>
    <w:rsid w:val="00E04B54"/>
    <w:rsid w:val="00E04EC3"/>
    <w:rsid w:val="00E10A13"/>
    <w:rsid w:val="00E11169"/>
    <w:rsid w:val="00E1149C"/>
    <w:rsid w:val="00E13A76"/>
    <w:rsid w:val="00E1794E"/>
    <w:rsid w:val="00E2319B"/>
    <w:rsid w:val="00E23E10"/>
    <w:rsid w:val="00E2478E"/>
    <w:rsid w:val="00E259FE"/>
    <w:rsid w:val="00E30759"/>
    <w:rsid w:val="00E35E7E"/>
    <w:rsid w:val="00E376EF"/>
    <w:rsid w:val="00E43AB2"/>
    <w:rsid w:val="00E45EF9"/>
    <w:rsid w:val="00E51C89"/>
    <w:rsid w:val="00E53744"/>
    <w:rsid w:val="00E555CA"/>
    <w:rsid w:val="00E6016F"/>
    <w:rsid w:val="00E65CE5"/>
    <w:rsid w:val="00E65E50"/>
    <w:rsid w:val="00E758A2"/>
    <w:rsid w:val="00E80DC2"/>
    <w:rsid w:val="00E91B56"/>
    <w:rsid w:val="00E91D27"/>
    <w:rsid w:val="00E96EED"/>
    <w:rsid w:val="00E97327"/>
    <w:rsid w:val="00EA0A25"/>
    <w:rsid w:val="00EA1BA6"/>
    <w:rsid w:val="00EA4308"/>
    <w:rsid w:val="00EA4894"/>
    <w:rsid w:val="00EA765F"/>
    <w:rsid w:val="00EB0BFB"/>
    <w:rsid w:val="00EB303D"/>
    <w:rsid w:val="00EB4C3B"/>
    <w:rsid w:val="00EB542F"/>
    <w:rsid w:val="00EC278A"/>
    <w:rsid w:val="00EC3612"/>
    <w:rsid w:val="00EC3A34"/>
    <w:rsid w:val="00EC7285"/>
    <w:rsid w:val="00ED18ED"/>
    <w:rsid w:val="00ED3F75"/>
    <w:rsid w:val="00ED7079"/>
    <w:rsid w:val="00EE0F09"/>
    <w:rsid w:val="00EE1D09"/>
    <w:rsid w:val="00EE3DB2"/>
    <w:rsid w:val="00EE5E50"/>
    <w:rsid w:val="00EE606E"/>
    <w:rsid w:val="00EE637F"/>
    <w:rsid w:val="00EF79F3"/>
    <w:rsid w:val="00EF7C31"/>
    <w:rsid w:val="00EF7F62"/>
    <w:rsid w:val="00F0020C"/>
    <w:rsid w:val="00F05465"/>
    <w:rsid w:val="00F07A35"/>
    <w:rsid w:val="00F105DD"/>
    <w:rsid w:val="00F13226"/>
    <w:rsid w:val="00F13328"/>
    <w:rsid w:val="00F2388D"/>
    <w:rsid w:val="00F262DE"/>
    <w:rsid w:val="00F33FEE"/>
    <w:rsid w:val="00F36CAB"/>
    <w:rsid w:val="00F4374A"/>
    <w:rsid w:val="00F4485A"/>
    <w:rsid w:val="00F45F12"/>
    <w:rsid w:val="00F51238"/>
    <w:rsid w:val="00F562E4"/>
    <w:rsid w:val="00F61EDD"/>
    <w:rsid w:val="00F62080"/>
    <w:rsid w:val="00F63CA8"/>
    <w:rsid w:val="00F63F8F"/>
    <w:rsid w:val="00F646CF"/>
    <w:rsid w:val="00F65616"/>
    <w:rsid w:val="00F65E8B"/>
    <w:rsid w:val="00F67DBC"/>
    <w:rsid w:val="00F72766"/>
    <w:rsid w:val="00F74A39"/>
    <w:rsid w:val="00F806A5"/>
    <w:rsid w:val="00F84729"/>
    <w:rsid w:val="00F8777A"/>
    <w:rsid w:val="00F903AD"/>
    <w:rsid w:val="00F93260"/>
    <w:rsid w:val="00F93AE8"/>
    <w:rsid w:val="00F953F1"/>
    <w:rsid w:val="00F97294"/>
    <w:rsid w:val="00F977A8"/>
    <w:rsid w:val="00FA200D"/>
    <w:rsid w:val="00FA2225"/>
    <w:rsid w:val="00FB079A"/>
    <w:rsid w:val="00FB3006"/>
    <w:rsid w:val="00FB3C44"/>
    <w:rsid w:val="00FB492E"/>
    <w:rsid w:val="00FC725D"/>
    <w:rsid w:val="00FD08F4"/>
    <w:rsid w:val="00FD26E7"/>
    <w:rsid w:val="00FD27D4"/>
    <w:rsid w:val="00FD62AC"/>
    <w:rsid w:val="00FD7B08"/>
    <w:rsid w:val="00FE0A07"/>
    <w:rsid w:val="00FE213F"/>
    <w:rsid w:val="00FE2C62"/>
    <w:rsid w:val="00FE77DD"/>
    <w:rsid w:val="00FF1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5804771-68C5-4DD8-BF24-C8D4D3B4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90B69"/>
    <w:pPr>
      <w:ind w:left="720"/>
      <w:contextualSpacing/>
    </w:pPr>
  </w:style>
  <w:style w:type="paragraph" w:customStyle="1" w:styleId="Normal0">
    <w:name w:val="[Normal]"/>
    <w:rsid w:val="00202A25"/>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8C5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2B1A4A"/>
    <w:rPr>
      <w:b/>
      <w:bCs/>
    </w:rPr>
  </w:style>
  <w:style w:type="character" w:styleId="Accentuation">
    <w:name w:val="Emphasis"/>
    <w:basedOn w:val="Policepardfaut"/>
    <w:uiPriority w:val="20"/>
    <w:qFormat/>
    <w:rsid w:val="002B1A4A"/>
    <w:rPr>
      <w:i/>
      <w:iCs/>
    </w:rPr>
  </w:style>
  <w:style w:type="character" w:styleId="Lienhypertexte">
    <w:name w:val="Hyperlink"/>
    <w:basedOn w:val="Policepardfaut"/>
    <w:uiPriority w:val="99"/>
    <w:semiHidden/>
    <w:unhideWhenUsed/>
    <w:rsid w:val="002B1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0160">
      <w:bodyDiv w:val="1"/>
      <w:marLeft w:val="0"/>
      <w:marRight w:val="0"/>
      <w:marTop w:val="540"/>
      <w:marBottom w:val="360"/>
      <w:divBdr>
        <w:top w:val="none" w:sz="0" w:space="0" w:color="auto"/>
        <w:left w:val="none" w:sz="0" w:space="0" w:color="auto"/>
        <w:bottom w:val="none" w:sz="0" w:space="0" w:color="auto"/>
        <w:right w:val="none" w:sz="0" w:space="0" w:color="auto"/>
      </w:divBdr>
    </w:div>
    <w:div w:id="923731324">
      <w:bodyDiv w:val="1"/>
      <w:marLeft w:val="0"/>
      <w:marRight w:val="0"/>
      <w:marTop w:val="540"/>
      <w:marBottom w:val="360"/>
      <w:divBdr>
        <w:top w:val="none" w:sz="0" w:space="0" w:color="auto"/>
        <w:left w:val="none" w:sz="0" w:space="0" w:color="auto"/>
        <w:bottom w:val="none" w:sz="0" w:space="0" w:color="auto"/>
        <w:right w:val="none" w:sz="0" w:space="0" w:color="auto"/>
      </w:divBdr>
    </w:div>
    <w:div w:id="1503159422">
      <w:bodyDiv w:val="1"/>
      <w:marLeft w:val="0"/>
      <w:marRight w:val="0"/>
      <w:marTop w:val="540"/>
      <w:marBottom w:val="360"/>
      <w:divBdr>
        <w:top w:val="none" w:sz="0" w:space="0" w:color="auto"/>
        <w:left w:val="none" w:sz="0" w:space="0" w:color="auto"/>
        <w:bottom w:val="none" w:sz="0" w:space="0" w:color="auto"/>
        <w:right w:val="none" w:sz="0" w:space="0" w:color="auto"/>
      </w:divBdr>
    </w:div>
    <w:div w:id="1786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1F1A-6DFB-450E-8B7A-BAF17D4E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2077</Words>
  <Characters>11425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Mairie de Fiac</dc:creator>
  <cp:lastModifiedBy>jc calicoba</cp:lastModifiedBy>
  <cp:revision>2</cp:revision>
  <cp:lastPrinted>2016-05-02T12:54:00Z</cp:lastPrinted>
  <dcterms:created xsi:type="dcterms:W3CDTF">2016-05-02T16:09:00Z</dcterms:created>
  <dcterms:modified xsi:type="dcterms:W3CDTF">2016-05-02T16:09:00Z</dcterms:modified>
</cp:coreProperties>
</file>