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B7" w:rsidRPr="00F07047" w:rsidRDefault="009A49B7" w:rsidP="004620C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center"/>
        <w:outlineLvl w:val="0"/>
        <w:rPr>
          <w:rFonts w:ascii="Arial" w:hAnsi="Arial" w:cs="Arial"/>
          <w:b/>
          <w:bCs/>
          <w:sz w:val="28"/>
          <w:szCs w:val="28"/>
          <w:u w:val="single"/>
        </w:rPr>
      </w:pPr>
      <w:r w:rsidRPr="00F07047">
        <w:rPr>
          <w:rFonts w:ascii="Arial" w:hAnsi="Arial" w:cs="Arial"/>
          <w:b/>
          <w:bCs/>
          <w:sz w:val="28"/>
          <w:szCs w:val="28"/>
          <w:u w:val="single"/>
        </w:rPr>
        <w:t>Co</w:t>
      </w:r>
      <w:r w:rsidR="002F147F" w:rsidRPr="00F07047">
        <w:rPr>
          <w:rFonts w:ascii="Arial" w:hAnsi="Arial" w:cs="Arial"/>
          <w:b/>
          <w:bCs/>
          <w:sz w:val="28"/>
          <w:szCs w:val="28"/>
          <w:u w:val="single"/>
        </w:rPr>
        <w:t xml:space="preserve">mpte rendu du Conseil Municipal </w:t>
      </w:r>
      <w:r w:rsidR="00DA4C23" w:rsidRPr="00F07047">
        <w:rPr>
          <w:rFonts w:ascii="Arial" w:hAnsi="Arial" w:cs="Arial"/>
          <w:b/>
          <w:bCs/>
          <w:sz w:val="28"/>
          <w:szCs w:val="28"/>
          <w:u w:val="single"/>
        </w:rPr>
        <w:t xml:space="preserve">4 </w:t>
      </w:r>
      <w:r w:rsidR="00376B09" w:rsidRPr="00F07047">
        <w:rPr>
          <w:rFonts w:ascii="Arial" w:hAnsi="Arial" w:cs="Arial"/>
          <w:b/>
          <w:bCs/>
          <w:sz w:val="28"/>
          <w:szCs w:val="28"/>
          <w:u w:val="single"/>
        </w:rPr>
        <w:t>mars</w:t>
      </w:r>
      <w:r w:rsidR="007F505F" w:rsidRPr="00F07047">
        <w:rPr>
          <w:rFonts w:ascii="Arial" w:hAnsi="Arial" w:cs="Arial"/>
          <w:b/>
          <w:bCs/>
          <w:sz w:val="28"/>
          <w:szCs w:val="28"/>
          <w:u w:val="single"/>
        </w:rPr>
        <w:t xml:space="preserve"> 2015</w:t>
      </w:r>
    </w:p>
    <w:p w:rsidR="0048057F" w:rsidRPr="00F07047" w:rsidRDefault="0048057F" w:rsidP="00F962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both"/>
        <w:rPr>
          <w:rFonts w:ascii="Arial" w:hAnsi="Arial" w:cs="Arial"/>
          <w:sz w:val="20"/>
          <w:szCs w:val="20"/>
        </w:rPr>
      </w:pPr>
    </w:p>
    <w:p w:rsidR="003C0F06" w:rsidRPr="00F07047" w:rsidRDefault="003C0F06" w:rsidP="00F962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both"/>
        <w:rPr>
          <w:rFonts w:ascii="Arial" w:hAnsi="Arial" w:cs="Arial"/>
          <w:sz w:val="20"/>
          <w:szCs w:val="20"/>
        </w:rPr>
      </w:pPr>
    </w:p>
    <w:p w:rsidR="00B05E94" w:rsidRPr="00F07047" w:rsidRDefault="009A49B7" w:rsidP="00B05E94">
      <w:pPr>
        <w:spacing w:after="0" w:line="240" w:lineRule="auto"/>
        <w:jc w:val="both"/>
        <w:rPr>
          <w:rFonts w:ascii="Arial" w:hAnsi="Arial" w:cs="Arial"/>
          <w:i/>
          <w:color w:val="FF0000"/>
          <w:sz w:val="24"/>
          <w:szCs w:val="24"/>
        </w:rPr>
      </w:pPr>
      <w:r w:rsidRPr="00F07047">
        <w:rPr>
          <w:rFonts w:ascii="Arial" w:hAnsi="Arial" w:cs="Arial"/>
          <w:b/>
          <w:bCs/>
          <w:sz w:val="24"/>
          <w:szCs w:val="24"/>
          <w:u w:val="single"/>
        </w:rPr>
        <w:t>Présents</w:t>
      </w:r>
      <w:r w:rsidR="00F07047" w:rsidRPr="00F07047">
        <w:rPr>
          <w:rFonts w:ascii="Arial" w:hAnsi="Arial" w:cs="Arial"/>
          <w:b/>
          <w:bCs/>
          <w:sz w:val="24"/>
          <w:szCs w:val="24"/>
          <w:u w:val="single"/>
        </w:rPr>
        <w:t> :</w:t>
      </w:r>
      <w:r w:rsidR="00090892" w:rsidRPr="00090892">
        <w:rPr>
          <w:rFonts w:ascii="Arial" w:hAnsi="Arial" w:cs="Arial"/>
          <w:b/>
          <w:bCs/>
          <w:sz w:val="24"/>
          <w:szCs w:val="24"/>
        </w:rPr>
        <w:t xml:space="preserve"> </w:t>
      </w:r>
      <w:r w:rsidR="00F07047" w:rsidRPr="00F07047">
        <w:rPr>
          <w:rFonts w:ascii="Arial" w:hAnsi="Arial" w:cs="Arial"/>
          <w:sz w:val="24"/>
          <w:szCs w:val="24"/>
        </w:rPr>
        <w:t>Madame</w:t>
      </w:r>
      <w:r w:rsidR="00090892">
        <w:rPr>
          <w:rFonts w:ascii="Arial" w:hAnsi="Arial" w:cs="Arial"/>
          <w:sz w:val="24"/>
          <w:szCs w:val="24"/>
        </w:rPr>
        <w:t xml:space="preserve"> </w:t>
      </w:r>
      <w:r w:rsidRPr="00F07047">
        <w:rPr>
          <w:rFonts w:ascii="Arial" w:hAnsi="Arial" w:cs="Arial"/>
          <w:b/>
          <w:sz w:val="24"/>
          <w:szCs w:val="24"/>
        </w:rPr>
        <w:t xml:space="preserve">GILBERT </w:t>
      </w:r>
      <w:r w:rsidRPr="00F07047">
        <w:rPr>
          <w:rFonts w:ascii="Arial" w:hAnsi="Arial" w:cs="Arial"/>
          <w:sz w:val="24"/>
          <w:szCs w:val="24"/>
        </w:rPr>
        <w:t xml:space="preserve">Sophie, </w:t>
      </w:r>
      <w:r w:rsidR="00DA4C23" w:rsidRPr="00F07047">
        <w:rPr>
          <w:rFonts w:ascii="Arial" w:hAnsi="Arial" w:cs="Arial"/>
          <w:sz w:val="24"/>
          <w:szCs w:val="24"/>
        </w:rPr>
        <w:t xml:space="preserve">Monsieur </w:t>
      </w:r>
      <w:r w:rsidR="00DA4C23" w:rsidRPr="00F07047">
        <w:rPr>
          <w:rFonts w:ascii="Arial" w:hAnsi="Arial" w:cs="Arial"/>
          <w:b/>
          <w:sz w:val="24"/>
          <w:szCs w:val="24"/>
        </w:rPr>
        <w:t xml:space="preserve">MEYSSONNIER </w:t>
      </w:r>
      <w:r w:rsidR="00DA4C23" w:rsidRPr="00F07047">
        <w:rPr>
          <w:rFonts w:ascii="Arial" w:hAnsi="Arial" w:cs="Arial"/>
          <w:sz w:val="24"/>
          <w:szCs w:val="24"/>
        </w:rPr>
        <w:t>Noël</w:t>
      </w:r>
      <w:r w:rsidRPr="00F07047">
        <w:rPr>
          <w:rFonts w:ascii="Arial" w:hAnsi="Arial" w:cs="Arial"/>
          <w:sz w:val="24"/>
          <w:szCs w:val="24"/>
        </w:rPr>
        <w:t xml:space="preserve">, </w:t>
      </w:r>
      <w:r w:rsidR="00376B09" w:rsidRPr="00F07047">
        <w:rPr>
          <w:rFonts w:ascii="Arial" w:hAnsi="Arial" w:cs="Arial"/>
          <w:sz w:val="24"/>
          <w:szCs w:val="24"/>
        </w:rPr>
        <w:t xml:space="preserve">Madame </w:t>
      </w:r>
      <w:r w:rsidR="00376B09" w:rsidRPr="00F07047">
        <w:rPr>
          <w:rFonts w:ascii="Arial" w:hAnsi="Arial" w:cs="Arial"/>
          <w:b/>
          <w:bCs/>
          <w:sz w:val="24"/>
          <w:szCs w:val="24"/>
        </w:rPr>
        <w:t>LAFON</w:t>
      </w:r>
      <w:r w:rsidR="00376B09" w:rsidRPr="00F07047">
        <w:rPr>
          <w:rFonts w:ascii="Arial" w:hAnsi="Arial" w:cs="Arial"/>
          <w:sz w:val="24"/>
          <w:szCs w:val="24"/>
        </w:rPr>
        <w:t xml:space="preserve"> Catherine, </w:t>
      </w:r>
      <w:r w:rsidRPr="00F07047">
        <w:rPr>
          <w:rFonts w:ascii="Arial" w:hAnsi="Arial" w:cs="Arial"/>
          <w:sz w:val="24"/>
          <w:szCs w:val="24"/>
        </w:rPr>
        <w:t xml:space="preserve">Monsieur </w:t>
      </w:r>
      <w:r w:rsidRPr="00F07047">
        <w:rPr>
          <w:rFonts w:ascii="Arial" w:hAnsi="Arial" w:cs="Arial"/>
          <w:b/>
          <w:bCs/>
          <w:sz w:val="24"/>
          <w:szCs w:val="24"/>
        </w:rPr>
        <w:t xml:space="preserve">DOURY </w:t>
      </w:r>
      <w:r w:rsidRPr="00F07047">
        <w:rPr>
          <w:rFonts w:ascii="Arial" w:hAnsi="Arial" w:cs="Arial"/>
          <w:sz w:val="24"/>
          <w:szCs w:val="24"/>
        </w:rPr>
        <w:t>Frédéric,</w:t>
      </w:r>
      <w:r w:rsidR="00090892">
        <w:rPr>
          <w:rFonts w:ascii="Arial" w:hAnsi="Arial" w:cs="Arial"/>
          <w:sz w:val="24"/>
          <w:szCs w:val="24"/>
        </w:rPr>
        <w:t xml:space="preserve"> </w:t>
      </w:r>
      <w:r w:rsidRPr="00F07047">
        <w:rPr>
          <w:rFonts w:ascii="Arial" w:hAnsi="Arial" w:cs="Arial"/>
          <w:sz w:val="24"/>
          <w:szCs w:val="24"/>
        </w:rPr>
        <w:t xml:space="preserve">Monsieur </w:t>
      </w:r>
      <w:r w:rsidRPr="00F07047">
        <w:rPr>
          <w:rFonts w:ascii="Arial" w:hAnsi="Arial" w:cs="Arial"/>
          <w:b/>
          <w:bCs/>
          <w:sz w:val="24"/>
          <w:szCs w:val="24"/>
        </w:rPr>
        <w:t xml:space="preserve">NEDELEC </w:t>
      </w:r>
      <w:r w:rsidRPr="00F07047">
        <w:rPr>
          <w:rFonts w:ascii="Arial" w:hAnsi="Arial" w:cs="Arial"/>
          <w:sz w:val="24"/>
          <w:szCs w:val="24"/>
        </w:rPr>
        <w:t xml:space="preserve">Jean-Yves, Madame </w:t>
      </w:r>
      <w:r w:rsidRPr="00F07047">
        <w:rPr>
          <w:rFonts w:ascii="Arial" w:hAnsi="Arial" w:cs="Arial"/>
          <w:b/>
          <w:sz w:val="24"/>
          <w:szCs w:val="24"/>
        </w:rPr>
        <w:t>ANDRIEU</w:t>
      </w:r>
      <w:r w:rsidRPr="00F07047">
        <w:rPr>
          <w:rFonts w:ascii="Arial" w:hAnsi="Arial" w:cs="Arial"/>
          <w:sz w:val="24"/>
          <w:szCs w:val="24"/>
        </w:rPr>
        <w:t xml:space="preserve"> Françoise, Monsieur </w:t>
      </w:r>
      <w:r w:rsidRPr="00F07047">
        <w:rPr>
          <w:rFonts w:ascii="Arial" w:hAnsi="Arial" w:cs="Arial"/>
          <w:b/>
          <w:sz w:val="24"/>
          <w:szCs w:val="24"/>
        </w:rPr>
        <w:t xml:space="preserve">CARTIGNY </w:t>
      </w:r>
      <w:r w:rsidRPr="00F07047">
        <w:rPr>
          <w:rFonts w:ascii="Arial" w:hAnsi="Arial" w:cs="Arial"/>
          <w:sz w:val="24"/>
          <w:szCs w:val="24"/>
        </w:rPr>
        <w:t>Jean-Louis</w:t>
      </w:r>
      <w:r w:rsidR="00E50410" w:rsidRPr="00F07047">
        <w:rPr>
          <w:rFonts w:ascii="Arial" w:hAnsi="Arial" w:cs="Arial"/>
          <w:sz w:val="24"/>
          <w:szCs w:val="24"/>
        </w:rPr>
        <w:t xml:space="preserve">, </w:t>
      </w:r>
      <w:r w:rsidR="00DA4C23" w:rsidRPr="00F07047">
        <w:rPr>
          <w:rFonts w:ascii="Arial" w:hAnsi="Arial" w:cs="Arial"/>
          <w:sz w:val="24"/>
          <w:szCs w:val="24"/>
        </w:rPr>
        <w:t xml:space="preserve">M. </w:t>
      </w:r>
      <w:r w:rsidR="00DA4C23" w:rsidRPr="00F07047">
        <w:rPr>
          <w:rFonts w:ascii="Arial" w:hAnsi="Arial" w:cs="Arial"/>
          <w:b/>
          <w:bCs/>
          <w:sz w:val="24"/>
          <w:szCs w:val="24"/>
        </w:rPr>
        <w:t xml:space="preserve">LARROQUE </w:t>
      </w:r>
      <w:r w:rsidR="00DA4C23" w:rsidRPr="00F07047">
        <w:rPr>
          <w:rFonts w:ascii="Arial" w:hAnsi="Arial" w:cs="Arial"/>
          <w:sz w:val="24"/>
          <w:szCs w:val="24"/>
        </w:rPr>
        <w:t xml:space="preserve">Christophe, </w:t>
      </w:r>
      <w:r w:rsidRPr="00F07047">
        <w:rPr>
          <w:rFonts w:ascii="Arial" w:hAnsi="Arial" w:cs="Arial"/>
          <w:sz w:val="24"/>
          <w:szCs w:val="24"/>
        </w:rPr>
        <w:t xml:space="preserve">Monsieur </w:t>
      </w:r>
      <w:r w:rsidRPr="00F07047">
        <w:rPr>
          <w:rFonts w:ascii="Arial" w:hAnsi="Arial" w:cs="Arial"/>
          <w:b/>
          <w:bCs/>
          <w:sz w:val="24"/>
          <w:szCs w:val="24"/>
        </w:rPr>
        <w:t>BARNES</w:t>
      </w:r>
      <w:r w:rsidRPr="00F07047">
        <w:rPr>
          <w:rFonts w:ascii="Arial" w:hAnsi="Arial" w:cs="Arial"/>
          <w:sz w:val="24"/>
          <w:szCs w:val="24"/>
        </w:rPr>
        <w:t xml:space="preserve"> Philippe</w:t>
      </w:r>
      <w:proofErr w:type="gramStart"/>
      <w:r w:rsidRPr="00F07047">
        <w:rPr>
          <w:rFonts w:ascii="Arial" w:hAnsi="Arial" w:cs="Arial"/>
          <w:sz w:val="24"/>
          <w:szCs w:val="24"/>
        </w:rPr>
        <w:t>,</w:t>
      </w:r>
      <w:r w:rsidR="00355F65" w:rsidRPr="00F07047">
        <w:rPr>
          <w:rFonts w:ascii="Arial" w:hAnsi="Arial" w:cs="Arial"/>
          <w:sz w:val="24"/>
          <w:szCs w:val="24"/>
        </w:rPr>
        <w:t>Madame</w:t>
      </w:r>
      <w:proofErr w:type="gramEnd"/>
      <w:r w:rsidR="00355F65" w:rsidRPr="00F07047">
        <w:rPr>
          <w:rFonts w:ascii="Arial" w:hAnsi="Arial" w:cs="Arial"/>
          <w:sz w:val="24"/>
          <w:szCs w:val="24"/>
        </w:rPr>
        <w:t xml:space="preserve"> </w:t>
      </w:r>
      <w:r w:rsidR="00355F65" w:rsidRPr="00F07047">
        <w:rPr>
          <w:rFonts w:ascii="Arial" w:hAnsi="Arial" w:cs="Arial"/>
          <w:b/>
          <w:bCs/>
          <w:sz w:val="24"/>
          <w:szCs w:val="24"/>
        </w:rPr>
        <w:t xml:space="preserve">LEJEUNE </w:t>
      </w:r>
      <w:r w:rsidR="00355F65" w:rsidRPr="00F07047">
        <w:rPr>
          <w:rFonts w:ascii="Arial" w:hAnsi="Arial" w:cs="Arial"/>
          <w:sz w:val="24"/>
          <w:szCs w:val="24"/>
        </w:rPr>
        <w:t xml:space="preserve">Béatrice, </w:t>
      </w:r>
      <w:r w:rsidRPr="00F07047">
        <w:rPr>
          <w:rFonts w:ascii="Arial" w:hAnsi="Arial" w:cs="Arial"/>
          <w:sz w:val="24"/>
          <w:szCs w:val="24"/>
        </w:rPr>
        <w:t xml:space="preserve">Monsieur </w:t>
      </w:r>
      <w:r w:rsidRPr="00F07047">
        <w:rPr>
          <w:rFonts w:ascii="Arial" w:hAnsi="Arial" w:cs="Arial"/>
          <w:b/>
          <w:bCs/>
          <w:sz w:val="24"/>
          <w:szCs w:val="24"/>
        </w:rPr>
        <w:t xml:space="preserve">GENOUDET </w:t>
      </w:r>
      <w:r w:rsidRPr="00F07047">
        <w:rPr>
          <w:rFonts w:ascii="Arial" w:hAnsi="Arial" w:cs="Arial"/>
          <w:sz w:val="24"/>
          <w:szCs w:val="24"/>
        </w:rPr>
        <w:t>Fabrice,</w:t>
      </w:r>
      <w:r w:rsidR="00AC4E40" w:rsidRPr="00F07047">
        <w:rPr>
          <w:rFonts w:ascii="Arial" w:hAnsi="Arial" w:cs="Arial"/>
          <w:sz w:val="24"/>
          <w:szCs w:val="24"/>
        </w:rPr>
        <w:t xml:space="preserve">Monsieur </w:t>
      </w:r>
      <w:r w:rsidR="00AC4E40" w:rsidRPr="00F07047">
        <w:rPr>
          <w:rFonts w:ascii="Arial" w:hAnsi="Arial" w:cs="Arial"/>
          <w:b/>
          <w:bCs/>
          <w:sz w:val="24"/>
          <w:szCs w:val="24"/>
        </w:rPr>
        <w:t>DOURS</w:t>
      </w:r>
      <w:r w:rsidR="00AC4E40" w:rsidRPr="00F07047">
        <w:rPr>
          <w:rFonts w:ascii="Arial" w:hAnsi="Arial" w:cs="Arial"/>
          <w:sz w:val="24"/>
          <w:szCs w:val="24"/>
        </w:rPr>
        <w:t xml:space="preserve"> Robert, </w:t>
      </w:r>
      <w:r w:rsidR="00B82D62" w:rsidRPr="00F07047">
        <w:rPr>
          <w:rFonts w:ascii="Arial" w:hAnsi="Arial" w:cs="Arial"/>
          <w:sz w:val="24"/>
          <w:szCs w:val="24"/>
        </w:rPr>
        <w:t xml:space="preserve">Madame </w:t>
      </w:r>
      <w:r w:rsidR="00B82D62" w:rsidRPr="00F07047">
        <w:rPr>
          <w:rFonts w:ascii="Arial" w:hAnsi="Arial" w:cs="Arial"/>
          <w:b/>
          <w:sz w:val="24"/>
          <w:szCs w:val="24"/>
        </w:rPr>
        <w:t xml:space="preserve">CONZETT </w:t>
      </w:r>
      <w:r w:rsidR="00B82D62" w:rsidRPr="00F07047">
        <w:rPr>
          <w:rFonts w:ascii="Arial" w:hAnsi="Arial" w:cs="Arial"/>
          <w:sz w:val="24"/>
          <w:szCs w:val="24"/>
        </w:rPr>
        <w:t>Séverine</w:t>
      </w:r>
      <w:r w:rsidR="00CB53A7" w:rsidRPr="00F07047">
        <w:rPr>
          <w:rFonts w:ascii="Arial" w:hAnsi="Arial" w:cs="Arial"/>
          <w:sz w:val="24"/>
          <w:szCs w:val="24"/>
        </w:rPr>
        <w:t xml:space="preserve">, Monsieur </w:t>
      </w:r>
      <w:r w:rsidR="00CB53A7" w:rsidRPr="00F07047">
        <w:rPr>
          <w:rFonts w:ascii="Arial" w:hAnsi="Arial" w:cs="Arial"/>
          <w:b/>
          <w:sz w:val="24"/>
          <w:szCs w:val="24"/>
        </w:rPr>
        <w:t>BOURDALLE</w:t>
      </w:r>
      <w:r w:rsidR="00CB53A7" w:rsidRPr="00F07047">
        <w:rPr>
          <w:rFonts w:ascii="Arial" w:hAnsi="Arial" w:cs="Arial"/>
          <w:sz w:val="24"/>
          <w:szCs w:val="24"/>
        </w:rPr>
        <w:t xml:space="preserve"> Jean-Claude</w:t>
      </w:r>
    </w:p>
    <w:p w:rsidR="009A49B7" w:rsidRPr="00F07047" w:rsidRDefault="009A49B7" w:rsidP="009612B6">
      <w:pPr>
        <w:spacing w:after="0" w:line="240" w:lineRule="auto"/>
        <w:jc w:val="both"/>
        <w:rPr>
          <w:rFonts w:ascii="Arial" w:hAnsi="Arial" w:cs="Arial"/>
          <w:sz w:val="24"/>
          <w:szCs w:val="24"/>
        </w:rPr>
      </w:pPr>
    </w:p>
    <w:p w:rsidR="00DA4C23" w:rsidRPr="00F07047" w:rsidRDefault="00B82D62"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Arial" w:hAnsi="Arial" w:cs="Arial"/>
          <w:sz w:val="24"/>
          <w:szCs w:val="24"/>
        </w:rPr>
      </w:pPr>
      <w:r w:rsidRPr="00F07047">
        <w:rPr>
          <w:rFonts w:ascii="Arial" w:hAnsi="Arial" w:cs="Arial"/>
          <w:b/>
          <w:bCs/>
          <w:sz w:val="24"/>
          <w:szCs w:val="24"/>
          <w:u w:val="single"/>
        </w:rPr>
        <w:t>Représenté</w:t>
      </w:r>
      <w:r w:rsidR="005A497A" w:rsidRPr="00F07047">
        <w:rPr>
          <w:rFonts w:ascii="Arial" w:hAnsi="Arial" w:cs="Arial"/>
          <w:b/>
          <w:bCs/>
          <w:sz w:val="24"/>
          <w:szCs w:val="24"/>
          <w:u w:val="single"/>
        </w:rPr>
        <w:t> :</w:t>
      </w:r>
      <w:r w:rsidR="00090892" w:rsidRPr="00090892">
        <w:rPr>
          <w:rFonts w:ascii="Arial" w:hAnsi="Arial" w:cs="Arial"/>
          <w:b/>
          <w:bCs/>
          <w:sz w:val="24"/>
          <w:szCs w:val="24"/>
        </w:rPr>
        <w:t xml:space="preserve"> </w:t>
      </w:r>
      <w:r w:rsidR="00376B09" w:rsidRPr="00F07047">
        <w:rPr>
          <w:rFonts w:ascii="Arial" w:hAnsi="Arial" w:cs="Arial"/>
          <w:sz w:val="24"/>
          <w:szCs w:val="24"/>
        </w:rPr>
        <w:t>Monsieur</w:t>
      </w:r>
      <w:r w:rsidR="00090892">
        <w:rPr>
          <w:rFonts w:ascii="Arial" w:hAnsi="Arial" w:cs="Arial"/>
          <w:sz w:val="24"/>
          <w:szCs w:val="24"/>
        </w:rPr>
        <w:t xml:space="preserve"> </w:t>
      </w:r>
      <w:r w:rsidR="00376B09" w:rsidRPr="00F07047">
        <w:rPr>
          <w:rFonts w:ascii="Arial" w:hAnsi="Arial" w:cs="Arial"/>
          <w:b/>
          <w:bCs/>
          <w:sz w:val="24"/>
          <w:szCs w:val="24"/>
        </w:rPr>
        <w:t xml:space="preserve">GENSE </w:t>
      </w:r>
      <w:r w:rsidR="00376B09" w:rsidRPr="00F07047">
        <w:rPr>
          <w:rFonts w:ascii="Arial" w:hAnsi="Arial" w:cs="Arial"/>
          <w:sz w:val="24"/>
          <w:szCs w:val="24"/>
        </w:rPr>
        <w:t xml:space="preserve">Sylvain </w:t>
      </w:r>
      <w:r w:rsidR="00DA4C23" w:rsidRPr="00F07047">
        <w:rPr>
          <w:rFonts w:ascii="Arial" w:hAnsi="Arial" w:cs="Arial"/>
          <w:sz w:val="24"/>
          <w:szCs w:val="24"/>
        </w:rPr>
        <w:t xml:space="preserve">par </w:t>
      </w:r>
      <w:r w:rsidR="00376B09" w:rsidRPr="00F07047">
        <w:rPr>
          <w:rFonts w:ascii="Arial" w:hAnsi="Arial" w:cs="Arial"/>
          <w:sz w:val="24"/>
          <w:szCs w:val="24"/>
        </w:rPr>
        <w:t xml:space="preserve">Monsieur </w:t>
      </w:r>
      <w:r w:rsidR="00376B09" w:rsidRPr="00F07047">
        <w:rPr>
          <w:rFonts w:ascii="Arial" w:hAnsi="Arial" w:cs="Arial"/>
          <w:b/>
          <w:bCs/>
          <w:sz w:val="24"/>
          <w:szCs w:val="24"/>
        </w:rPr>
        <w:t xml:space="preserve">DOURY </w:t>
      </w:r>
      <w:r w:rsidR="00376B09" w:rsidRPr="00F07047">
        <w:rPr>
          <w:rFonts w:ascii="Arial" w:hAnsi="Arial" w:cs="Arial"/>
          <w:sz w:val="24"/>
          <w:szCs w:val="24"/>
        </w:rPr>
        <w:t>Frédéric</w:t>
      </w:r>
      <w:r w:rsidR="00DA4C23" w:rsidRPr="00F07047">
        <w:rPr>
          <w:rFonts w:ascii="Arial" w:hAnsi="Arial" w:cs="Arial"/>
          <w:sz w:val="24"/>
          <w:szCs w:val="24"/>
        </w:rPr>
        <w:t>.</w:t>
      </w:r>
    </w:p>
    <w:p w:rsidR="005D613D" w:rsidRPr="00F07047" w:rsidRDefault="007F505F"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Arial" w:hAnsi="Arial" w:cs="Arial"/>
          <w:b/>
          <w:bCs/>
          <w:sz w:val="24"/>
          <w:szCs w:val="24"/>
          <w:u w:val="single"/>
        </w:rPr>
      </w:pPr>
      <w:r w:rsidRPr="00F07047">
        <w:rPr>
          <w:rFonts w:ascii="Arial" w:hAnsi="Arial" w:cs="Arial"/>
          <w:b/>
          <w:sz w:val="24"/>
          <w:szCs w:val="24"/>
          <w:u w:val="single"/>
        </w:rPr>
        <w:t>Excusé :</w:t>
      </w:r>
    </w:p>
    <w:p w:rsidR="009A49B7" w:rsidRPr="00F07047" w:rsidRDefault="005A497A"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Arial" w:hAnsi="Arial" w:cs="Arial"/>
          <w:sz w:val="24"/>
          <w:szCs w:val="24"/>
        </w:rPr>
      </w:pPr>
      <w:r w:rsidRPr="00F07047">
        <w:rPr>
          <w:rFonts w:ascii="Arial" w:hAnsi="Arial" w:cs="Arial"/>
          <w:b/>
          <w:bCs/>
          <w:sz w:val="24"/>
          <w:szCs w:val="24"/>
          <w:u w:val="single"/>
        </w:rPr>
        <w:t xml:space="preserve">Absent </w:t>
      </w:r>
      <w:r w:rsidR="009A49B7" w:rsidRPr="00F07047">
        <w:rPr>
          <w:rFonts w:ascii="Arial" w:hAnsi="Arial" w:cs="Arial"/>
          <w:b/>
          <w:bCs/>
          <w:sz w:val="24"/>
          <w:szCs w:val="24"/>
          <w:u w:val="single"/>
        </w:rPr>
        <w:t>:</w:t>
      </w:r>
    </w:p>
    <w:p w:rsidR="005D613D" w:rsidRPr="00F07047" w:rsidRDefault="005D613D" w:rsidP="009612B6">
      <w:pPr>
        <w:spacing w:after="0" w:line="240" w:lineRule="auto"/>
        <w:jc w:val="both"/>
        <w:rPr>
          <w:rFonts w:ascii="Arial" w:hAnsi="Arial" w:cs="Arial"/>
          <w:sz w:val="24"/>
          <w:szCs w:val="24"/>
          <w:u w:val="single"/>
        </w:rPr>
      </w:pPr>
    </w:p>
    <w:p w:rsidR="00B82D62" w:rsidRPr="00F07047" w:rsidRDefault="009A49B7" w:rsidP="009612B6">
      <w:pPr>
        <w:spacing w:after="0" w:line="240" w:lineRule="auto"/>
        <w:jc w:val="both"/>
        <w:rPr>
          <w:rFonts w:ascii="Arial" w:hAnsi="Arial" w:cs="Arial"/>
          <w:i/>
          <w:color w:val="FF0000"/>
          <w:sz w:val="24"/>
          <w:szCs w:val="24"/>
        </w:rPr>
      </w:pPr>
      <w:r w:rsidRPr="00F07047">
        <w:rPr>
          <w:rFonts w:ascii="Arial" w:hAnsi="Arial" w:cs="Arial"/>
          <w:sz w:val="24"/>
          <w:szCs w:val="24"/>
          <w:u w:val="single"/>
        </w:rPr>
        <w:t>Secrétaire de la séance :</w:t>
      </w:r>
      <w:r w:rsidR="00090892" w:rsidRPr="00090892">
        <w:rPr>
          <w:rFonts w:ascii="Arial" w:hAnsi="Arial" w:cs="Arial"/>
          <w:sz w:val="24"/>
          <w:szCs w:val="24"/>
        </w:rPr>
        <w:t xml:space="preserve"> </w:t>
      </w:r>
      <w:r w:rsidR="00B82D62" w:rsidRPr="00F07047">
        <w:rPr>
          <w:rFonts w:ascii="Arial" w:hAnsi="Arial" w:cs="Arial"/>
          <w:sz w:val="24"/>
          <w:szCs w:val="24"/>
        </w:rPr>
        <w:t>Madame</w:t>
      </w:r>
      <w:r w:rsidR="00090892">
        <w:rPr>
          <w:rFonts w:ascii="Arial" w:hAnsi="Arial" w:cs="Arial"/>
          <w:sz w:val="24"/>
          <w:szCs w:val="24"/>
        </w:rPr>
        <w:t xml:space="preserve"> </w:t>
      </w:r>
      <w:r w:rsidR="00B82D62" w:rsidRPr="00F07047">
        <w:rPr>
          <w:rFonts w:ascii="Arial" w:hAnsi="Arial" w:cs="Arial"/>
          <w:b/>
          <w:sz w:val="24"/>
          <w:szCs w:val="24"/>
        </w:rPr>
        <w:t xml:space="preserve">CONZETT </w:t>
      </w:r>
      <w:r w:rsidR="00B82D62" w:rsidRPr="00F07047">
        <w:rPr>
          <w:rFonts w:ascii="Arial" w:hAnsi="Arial" w:cs="Arial"/>
          <w:sz w:val="24"/>
          <w:szCs w:val="24"/>
        </w:rPr>
        <w:t>Séverine</w:t>
      </w:r>
    </w:p>
    <w:p w:rsidR="0082447A" w:rsidRPr="00F07047" w:rsidRDefault="0082447A" w:rsidP="009612B6">
      <w:pPr>
        <w:tabs>
          <w:tab w:val="left" w:pos="9214"/>
        </w:tabs>
        <w:spacing w:after="0" w:line="240" w:lineRule="auto"/>
        <w:ind w:right="-142"/>
        <w:jc w:val="both"/>
        <w:rPr>
          <w:rFonts w:ascii="Arial" w:eastAsia="Calibri" w:hAnsi="Arial" w:cs="Arial"/>
          <w:b/>
          <w:bCs/>
          <w:iCs/>
          <w:sz w:val="24"/>
          <w:szCs w:val="24"/>
        </w:rPr>
      </w:pPr>
    </w:p>
    <w:p w:rsidR="007E2967" w:rsidRPr="00F07047" w:rsidRDefault="007E2967" w:rsidP="009612B6">
      <w:pPr>
        <w:tabs>
          <w:tab w:val="left" w:pos="9214"/>
        </w:tabs>
        <w:spacing w:after="0" w:line="240" w:lineRule="auto"/>
        <w:ind w:right="-142"/>
        <w:jc w:val="both"/>
        <w:rPr>
          <w:rFonts w:ascii="Arial" w:eastAsia="Calibri" w:hAnsi="Arial" w:cs="Arial"/>
          <w:b/>
          <w:bCs/>
          <w:iCs/>
          <w:sz w:val="24"/>
          <w:szCs w:val="24"/>
        </w:rPr>
      </w:pPr>
      <w:r w:rsidRPr="00F07047">
        <w:rPr>
          <w:rFonts w:ascii="Arial" w:eastAsia="Calibri" w:hAnsi="Arial" w:cs="Arial"/>
          <w:b/>
          <w:bCs/>
          <w:iCs/>
          <w:sz w:val="24"/>
          <w:szCs w:val="24"/>
        </w:rPr>
        <w:t xml:space="preserve">Après avoir pris connaissance du compte-rendu des délibérations de la séance du </w:t>
      </w:r>
      <w:r w:rsidR="00376B09" w:rsidRPr="00F07047">
        <w:rPr>
          <w:rFonts w:ascii="Arial" w:eastAsia="Calibri" w:hAnsi="Arial" w:cs="Arial"/>
          <w:b/>
          <w:bCs/>
          <w:iCs/>
          <w:sz w:val="24"/>
          <w:szCs w:val="24"/>
        </w:rPr>
        <w:t>04 février</w:t>
      </w:r>
      <w:r w:rsidRPr="00F07047">
        <w:rPr>
          <w:rFonts w:ascii="Arial" w:eastAsia="Calibri" w:hAnsi="Arial" w:cs="Arial"/>
          <w:b/>
          <w:bCs/>
          <w:iCs/>
          <w:sz w:val="24"/>
          <w:szCs w:val="24"/>
        </w:rPr>
        <w:t>201</w:t>
      </w:r>
      <w:r w:rsidR="00DA4C23" w:rsidRPr="00F07047">
        <w:rPr>
          <w:rFonts w:ascii="Arial" w:eastAsia="Calibri" w:hAnsi="Arial" w:cs="Arial"/>
          <w:b/>
          <w:bCs/>
          <w:iCs/>
          <w:sz w:val="24"/>
          <w:szCs w:val="24"/>
        </w:rPr>
        <w:t>5</w:t>
      </w:r>
      <w:r w:rsidRPr="00F07047">
        <w:rPr>
          <w:rFonts w:ascii="Arial" w:eastAsia="Calibri" w:hAnsi="Arial" w:cs="Arial"/>
          <w:b/>
          <w:bCs/>
          <w:iCs/>
          <w:sz w:val="24"/>
          <w:szCs w:val="24"/>
        </w:rPr>
        <w:t>, aucune remarque n'étant formulée, le compte-rendu est accepté à l'unanimité</w:t>
      </w:r>
      <w:r w:rsidR="0021488B" w:rsidRPr="00F07047">
        <w:rPr>
          <w:rFonts w:ascii="Arial" w:eastAsia="Calibri" w:hAnsi="Arial" w:cs="Arial"/>
          <w:b/>
          <w:bCs/>
          <w:iCs/>
          <w:sz w:val="24"/>
          <w:szCs w:val="24"/>
        </w:rPr>
        <w:t>.</w:t>
      </w:r>
    </w:p>
    <w:p w:rsidR="004620CA" w:rsidRPr="00F07047" w:rsidRDefault="004620CA" w:rsidP="009612B6">
      <w:pPr>
        <w:tabs>
          <w:tab w:val="left" w:pos="9214"/>
        </w:tabs>
        <w:spacing w:after="0" w:line="240" w:lineRule="auto"/>
        <w:ind w:right="-142"/>
        <w:jc w:val="both"/>
        <w:rPr>
          <w:rFonts w:ascii="Arial" w:eastAsia="Calibri" w:hAnsi="Arial" w:cs="Arial"/>
          <w:b/>
          <w:bCs/>
          <w:iCs/>
          <w:sz w:val="24"/>
          <w:szCs w:val="24"/>
        </w:rPr>
      </w:pPr>
    </w:p>
    <w:p w:rsidR="003C0F06" w:rsidRPr="00F07047" w:rsidRDefault="003C0F06" w:rsidP="009612B6">
      <w:pPr>
        <w:tabs>
          <w:tab w:val="left" w:pos="9214"/>
        </w:tabs>
        <w:spacing w:after="0" w:line="240" w:lineRule="auto"/>
        <w:ind w:right="-142"/>
        <w:jc w:val="both"/>
        <w:rPr>
          <w:rFonts w:ascii="Arial" w:eastAsia="Calibri" w:hAnsi="Arial" w:cs="Arial"/>
          <w:b/>
          <w:bCs/>
          <w:iCs/>
          <w:sz w:val="24"/>
          <w:szCs w:val="24"/>
        </w:rPr>
      </w:pPr>
    </w:p>
    <w:p w:rsidR="00D538AA" w:rsidRPr="00F07047" w:rsidRDefault="00D538AA" w:rsidP="00D538AA">
      <w:pPr>
        <w:pStyle w:val="Paragraphedeliste"/>
        <w:numPr>
          <w:ilvl w:val="0"/>
          <w:numId w:val="32"/>
        </w:numPr>
        <w:tabs>
          <w:tab w:val="left" w:pos="9214"/>
        </w:tabs>
        <w:spacing w:after="0" w:line="240" w:lineRule="auto"/>
        <w:ind w:right="-142"/>
        <w:jc w:val="both"/>
        <w:rPr>
          <w:rFonts w:ascii="Arial" w:eastAsia="Calibri" w:hAnsi="Arial" w:cs="Arial"/>
          <w:b/>
          <w:bCs/>
          <w:iCs/>
          <w:smallCaps/>
          <w:sz w:val="24"/>
          <w:szCs w:val="24"/>
          <w:u w:val="single"/>
        </w:rPr>
      </w:pPr>
      <w:r w:rsidRPr="00F07047">
        <w:rPr>
          <w:rFonts w:ascii="Arial" w:eastAsia="Calibri" w:hAnsi="Arial" w:cs="Arial"/>
          <w:b/>
          <w:bCs/>
          <w:iCs/>
          <w:smallCaps/>
          <w:sz w:val="24"/>
          <w:szCs w:val="24"/>
          <w:u w:val="single"/>
        </w:rPr>
        <w:t xml:space="preserve">Approbation de la convention de mise à disposition à titre </w:t>
      </w:r>
      <w:r w:rsidR="003C0F06" w:rsidRPr="00F07047">
        <w:rPr>
          <w:rFonts w:ascii="Arial" w:eastAsia="Calibri" w:hAnsi="Arial" w:cs="Arial"/>
          <w:b/>
          <w:bCs/>
          <w:iCs/>
          <w:smallCaps/>
          <w:sz w:val="24"/>
          <w:szCs w:val="24"/>
          <w:u w:val="single"/>
        </w:rPr>
        <w:t xml:space="preserve">précaire et révocable </w:t>
      </w:r>
      <w:r w:rsidRPr="00F07047">
        <w:rPr>
          <w:rFonts w:ascii="Arial" w:eastAsia="Calibri" w:hAnsi="Arial" w:cs="Arial"/>
          <w:b/>
          <w:bCs/>
          <w:iCs/>
          <w:smallCaps/>
          <w:sz w:val="24"/>
          <w:szCs w:val="24"/>
          <w:u w:val="single"/>
        </w:rPr>
        <w:t>d’un terrain sis « Clot Dal Rey »</w:t>
      </w:r>
    </w:p>
    <w:p w:rsidR="007F505F" w:rsidRPr="00F07047" w:rsidRDefault="007F505F"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p>
    <w:p w:rsidR="00B2540B" w:rsidRPr="00F07047" w:rsidRDefault="00B2540B" w:rsidP="00B2540B">
      <w:pPr>
        <w:spacing w:after="0"/>
        <w:jc w:val="both"/>
        <w:rPr>
          <w:rFonts w:ascii="Arial" w:hAnsi="Arial" w:cs="Arial"/>
          <w:sz w:val="24"/>
          <w:szCs w:val="24"/>
        </w:rPr>
      </w:pPr>
      <w:r w:rsidRPr="00F07047">
        <w:rPr>
          <w:rFonts w:ascii="Arial" w:hAnsi="Arial" w:cs="Arial"/>
          <w:sz w:val="24"/>
          <w:szCs w:val="24"/>
        </w:rPr>
        <w:t xml:space="preserve">Madame le Maire informe les membres de l’Assemblée qu’un administré utilise </w:t>
      </w:r>
      <w:r w:rsidR="000C7C56" w:rsidRPr="00F07047">
        <w:rPr>
          <w:rFonts w:ascii="Arial" w:hAnsi="Arial" w:cs="Arial"/>
          <w:sz w:val="24"/>
          <w:szCs w:val="24"/>
        </w:rPr>
        <w:t xml:space="preserve">à titre gratuit </w:t>
      </w:r>
      <w:r w:rsidRPr="00F07047">
        <w:rPr>
          <w:rFonts w:ascii="Arial" w:hAnsi="Arial" w:cs="Arial"/>
          <w:sz w:val="24"/>
          <w:szCs w:val="24"/>
        </w:rPr>
        <w:t>depuis plusieurs années un terrain sis « Clot Dal Rey » cadastré ZK 0009 et propriété de la commune de FIAC. Cette personne utilise cette parcelle de 490 m</w:t>
      </w:r>
      <w:r w:rsidRPr="00F07047">
        <w:rPr>
          <w:rFonts w:ascii="Arial" w:hAnsi="Arial" w:cs="Arial"/>
          <w:sz w:val="24"/>
          <w:szCs w:val="24"/>
          <w:vertAlign w:val="superscript"/>
        </w:rPr>
        <w:t>2</w:t>
      </w:r>
      <w:r w:rsidRPr="00F07047">
        <w:rPr>
          <w:rFonts w:ascii="Arial" w:hAnsi="Arial" w:cs="Arial"/>
          <w:sz w:val="24"/>
          <w:szCs w:val="24"/>
        </w:rPr>
        <w:t xml:space="preserve"> po</w:t>
      </w:r>
      <w:r w:rsidR="00A7658B" w:rsidRPr="00F07047">
        <w:rPr>
          <w:rFonts w:ascii="Arial" w:hAnsi="Arial" w:cs="Arial"/>
          <w:sz w:val="24"/>
          <w:szCs w:val="24"/>
        </w:rPr>
        <w:t>ur y cultiver un jardin potager et élever quelques volailles.</w:t>
      </w:r>
    </w:p>
    <w:p w:rsidR="00B2540B" w:rsidRPr="00F07047" w:rsidRDefault="00B2540B" w:rsidP="00B2540B">
      <w:pPr>
        <w:spacing w:after="0"/>
        <w:jc w:val="both"/>
        <w:rPr>
          <w:rFonts w:ascii="Arial" w:hAnsi="Arial" w:cs="Arial"/>
          <w:sz w:val="24"/>
          <w:szCs w:val="24"/>
        </w:rPr>
      </w:pPr>
      <w:r w:rsidRPr="00F07047">
        <w:rPr>
          <w:rFonts w:ascii="Arial" w:hAnsi="Arial" w:cs="Arial"/>
          <w:sz w:val="24"/>
          <w:szCs w:val="24"/>
        </w:rPr>
        <w:t>Afin de régulariser cette situation, il est nécessaire d'établir une convention de mise à dispositio</w:t>
      </w:r>
      <w:r w:rsidR="003C0F06" w:rsidRPr="00F07047">
        <w:rPr>
          <w:rFonts w:ascii="Arial" w:hAnsi="Arial" w:cs="Arial"/>
          <w:sz w:val="24"/>
          <w:szCs w:val="24"/>
        </w:rPr>
        <w:t>n à titre précaire et révocable à hauteur des charges inhérentes à la parcelle.</w:t>
      </w:r>
    </w:p>
    <w:p w:rsidR="00B2540B" w:rsidRPr="00F07047" w:rsidRDefault="00B2540B" w:rsidP="00B2540B">
      <w:pPr>
        <w:spacing w:after="0"/>
        <w:jc w:val="both"/>
        <w:rPr>
          <w:rFonts w:ascii="Arial" w:hAnsi="Arial" w:cs="Arial"/>
          <w:sz w:val="24"/>
          <w:szCs w:val="24"/>
        </w:rPr>
      </w:pPr>
      <w:r w:rsidRPr="00F07047">
        <w:rPr>
          <w:rFonts w:ascii="Arial" w:hAnsi="Arial" w:cs="Arial"/>
          <w:sz w:val="24"/>
          <w:szCs w:val="24"/>
        </w:rPr>
        <w:t>Après avoir fait lecture du projet de convention, Madame le Maire propose aux membres du Conseil Municipal d’approuver cette mise à disposition du terrain d’une surface de 490 m</w:t>
      </w:r>
      <w:r w:rsidRPr="00F07047">
        <w:rPr>
          <w:rFonts w:ascii="Arial" w:hAnsi="Arial" w:cs="Arial"/>
          <w:sz w:val="24"/>
          <w:szCs w:val="24"/>
          <w:vertAlign w:val="superscript"/>
        </w:rPr>
        <w:t>2</w:t>
      </w:r>
      <w:r w:rsidRPr="00F07047">
        <w:rPr>
          <w:rFonts w:ascii="Arial" w:hAnsi="Arial" w:cs="Arial"/>
          <w:sz w:val="24"/>
          <w:szCs w:val="24"/>
        </w:rPr>
        <w:t xml:space="preserve"> à cet administré.</w:t>
      </w:r>
    </w:p>
    <w:p w:rsidR="00B2540B" w:rsidRPr="00F07047" w:rsidRDefault="00B2540B" w:rsidP="00B254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i/>
          <w:sz w:val="24"/>
          <w:szCs w:val="24"/>
        </w:rPr>
      </w:pPr>
    </w:p>
    <w:p w:rsidR="00B2540B" w:rsidRPr="00F07047" w:rsidRDefault="00B2540B" w:rsidP="00B254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i/>
          <w:sz w:val="24"/>
          <w:szCs w:val="24"/>
        </w:rPr>
      </w:pPr>
      <w:r w:rsidRPr="00F07047">
        <w:rPr>
          <w:rFonts w:ascii="Arial" w:hAnsi="Arial" w:cs="Arial"/>
          <w:i/>
          <w:sz w:val="24"/>
          <w:szCs w:val="24"/>
        </w:rPr>
        <w:t xml:space="preserve">Vote : pour 15 </w:t>
      </w:r>
    </w:p>
    <w:p w:rsidR="001C2FDE" w:rsidRPr="00F07047" w:rsidRDefault="001C2FDE" w:rsidP="009612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mallCaps/>
          <w:u w:val="single"/>
        </w:rPr>
      </w:pPr>
    </w:p>
    <w:p w:rsidR="003C0F06" w:rsidRPr="00F07047" w:rsidRDefault="003C0F06" w:rsidP="009612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mallCaps/>
          <w:u w:val="single"/>
        </w:rPr>
      </w:pPr>
    </w:p>
    <w:p w:rsidR="00AA3777" w:rsidRPr="00F07047" w:rsidRDefault="00D538AA" w:rsidP="00D538AA">
      <w:pPr>
        <w:pStyle w:val="Paragraphedeliste"/>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smallCaps/>
          <w:sz w:val="24"/>
          <w:szCs w:val="24"/>
          <w:u w:val="single"/>
        </w:rPr>
      </w:pPr>
      <w:r w:rsidRPr="00F07047">
        <w:rPr>
          <w:rFonts w:ascii="Arial" w:hAnsi="Arial" w:cs="Arial"/>
          <w:b/>
          <w:smallCaps/>
          <w:sz w:val="24"/>
          <w:szCs w:val="24"/>
          <w:u w:val="single"/>
        </w:rPr>
        <w:t>Remise gracieuse sur le budget assainissement</w:t>
      </w:r>
    </w:p>
    <w:p w:rsidR="00D538AA" w:rsidRPr="00F07047" w:rsidRDefault="00D538AA"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p>
    <w:p w:rsidR="002D3686" w:rsidRPr="00F07047" w:rsidRDefault="002D3686" w:rsidP="002D3686">
      <w:pPr>
        <w:pStyle w:val="Normal0"/>
        <w:jc w:val="both"/>
      </w:pPr>
      <w:r w:rsidRPr="00F07047">
        <w:t>(Annule et remplace la délibération n°2014-107 sur la Taxe d’Aménagement)</w:t>
      </w:r>
    </w:p>
    <w:p w:rsidR="002D3686" w:rsidRPr="00F07047" w:rsidRDefault="002D3686" w:rsidP="002D3686">
      <w:pPr>
        <w:pStyle w:val="Normal0"/>
        <w:jc w:val="both"/>
      </w:pPr>
    </w:p>
    <w:p w:rsidR="002D3686" w:rsidRDefault="002D3686" w:rsidP="002D3686">
      <w:pPr>
        <w:spacing w:after="0"/>
        <w:jc w:val="both"/>
        <w:rPr>
          <w:rFonts w:ascii="Arial" w:hAnsi="Arial" w:cs="Arial"/>
          <w:sz w:val="24"/>
          <w:szCs w:val="24"/>
        </w:rPr>
      </w:pPr>
      <w:r w:rsidRPr="00F07047">
        <w:rPr>
          <w:rFonts w:ascii="Arial" w:hAnsi="Arial" w:cs="Arial"/>
          <w:sz w:val="24"/>
          <w:szCs w:val="24"/>
        </w:rPr>
        <w:t>Par délibération n°2014-107 du 3 décembre 2014, le Conseil Municipal a décidé d’accorder une remise de 30% sur la part communale de la taxe d’aménagement due par un administré.</w:t>
      </w:r>
    </w:p>
    <w:p w:rsidR="00090892" w:rsidRPr="00F07047" w:rsidRDefault="00090892" w:rsidP="002D3686">
      <w:pPr>
        <w:spacing w:after="0"/>
        <w:jc w:val="both"/>
        <w:rPr>
          <w:rFonts w:ascii="Arial" w:hAnsi="Arial" w:cs="Arial"/>
          <w:sz w:val="24"/>
          <w:szCs w:val="24"/>
        </w:rPr>
      </w:pPr>
    </w:p>
    <w:p w:rsidR="002D3686" w:rsidRPr="00F07047" w:rsidRDefault="002D3686" w:rsidP="002D3686">
      <w:pPr>
        <w:spacing w:after="0"/>
        <w:jc w:val="both"/>
        <w:rPr>
          <w:rFonts w:ascii="Arial" w:hAnsi="Arial" w:cs="Arial"/>
          <w:sz w:val="24"/>
          <w:szCs w:val="24"/>
        </w:rPr>
      </w:pPr>
      <w:r w:rsidRPr="00F07047">
        <w:rPr>
          <w:rFonts w:ascii="Arial" w:hAnsi="Arial" w:cs="Arial"/>
          <w:sz w:val="24"/>
          <w:szCs w:val="24"/>
        </w:rPr>
        <w:t>Cependant, le dispositif d’exonération est encadré par l’article</w:t>
      </w:r>
      <w:r w:rsidR="003C0F06" w:rsidRPr="00F07047">
        <w:rPr>
          <w:rFonts w:ascii="Arial" w:hAnsi="Arial" w:cs="Arial"/>
          <w:sz w:val="24"/>
          <w:szCs w:val="24"/>
        </w:rPr>
        <w:t xml:space="preserve"> L.331-9 du code de l’urbanisme, </w:t>
      </w:r>
      <w:r w:rsidRPr="00F07047">
        <w:rPr>
          <w:rFonts w:ascii="Arial" w:hAnsi="Arial" w:cs="Arial"/>
          <w:sz w:val="24"/>
          <w:szCs w:val="24"/>
        </w:rPr>
        <w:t xml:space="preserve">qui dispose que si le conseil municipal peut exonérer de la taxe d’aménagement, en tout ou partie, des catégories de construction ou aménagement, une telle exonération ne peut avoir qu’une portée générale et ne peut donc pas tenir </w:t>
      </w:r>
      <w:r w:rsidRPr="00F07047">
        <w:rPr>
          <w:rFonts w:ascii="Arial" w:hAnsi="Arial" w:cs="Arial"/>
          <w:sz w:val="24"/>
          <w:szCs w:val="24"/>
        </w:rPr>
        <w:lastRenderedPageBreak/>
        <w:t xml:space="preserve">compte de la situation individuelle des redevables. </w:t>
      </w:r>
      <w:r w:rsidR="00A7658B" w:rsidRPr="00F07047">
        <w:rPr>
          <w:rFonts w:ascii="Arial" w:hAnsi="Arial" w:cs="Arial"/>
          <w:sz w:val="24"/>
          <w:szCs w:val="24"/>
        </w:rPr>
        <w:t xml:space="preserve">Madame le Maire propose d’annuler la délibération sur la taxe d’aménagement et </w:t>
      </w:r>
      <w:r w:rsidR="003C0F06" w:rsidRPr="00F07047">
        <w:rPr>
          <w:rFonts w:ascii="Arial" w:hAnsi="Arial" w:cs="Arial"/>
          <w:sz w:val="24"/>
          <w:szCs w:val="24"/>
        </w:rPr>
        <w:t xml:space="preserve">de </w:t>
      </w:r>
      <w:r w:rsidR="00A7658B" w:rsidRPr="00F07047">
        <w:rPr>
          <w:rFonts w:ascii="Arial" w:hAnsi="Arial" w:cs="Arial"/>
          <w:sz w:val="24"/>
          <w:szCs w:val="24"/>
        </w:rPr>
        <w:t>remplacer</w:t>
      </w:r>
      <w:r w:rsidR="00C15306" w:rsidRPr="00F07047">
        <w:rPr>
          <w:rFonts w:ascii="Arial" w:hAnsi="Arial" w:cs="Arial"/>
          <w:sz w:val="24"/>
          <w:szCs w:val="24"/>
        </w:rPr>
        <w:t xml:space="preserve"> cette dernière par une remise</w:t>
      </w:r>
      <w:r w:rsidR="003C0F06" w:rsidRPr="00F07047">
        <w:rPr>
          <w:rFonts w:ascii="Arial" w:hAnsi="Arial" w:cs="Arial"/>
          <w:sz w:val="24"/>
          <w:szCs w:val="24"/>
        </w:rPr>
        <w:t xml:space="preserve"> sur</w:t>
      </w:r>
      <w:r w:rsidR="00C15306" w:rsidRPr="00F07047">
        <w:rPr>
          <w:rFonts w:ascii="Arial" w:hAnsi="Arial" w:cs="Arial"/>
          <w:sz w:val="24"/>
          <w:szCs w:val="24"/>
        </w:rPr>
        <w:t xml:space="preserve"> la P</w:t>
      </w:r>
      <w:r w:rsidR="009855F7" w:rsidRPr="00F07047">
        <w:rPr>
          <w:rFonts w:ascii="Arial" w:hAnsi="Arial" w:cs="Arial"/>
          <w:sz w:val="24"/>
          <w:szCs w:val="24"/>
        </w:rPr>
        <w:t>articipation à l’</w:t>
      </w:r>
      <w:r w:rsidR="00C15306" w:rsidRPr="00F07047">
        <w:rPr>
          <w:rFonts w:ascii="Arial" w:hAnsi="Arial" w:cs="Arial"/>
          <w:sz w:val="24"/>
          <w:szCs w:val="24"/>
        </w:rPr>
        <w:t>A</w:t>
      </w:r>
      <w:r w:rsidR="009855F7" w:rsidRPr="00F07047">
        <w:rPr>
          <w:rFonts w:ascii="Arial" w:hAnsi="Arial" w:cs="Arial"/>
          <w:sz w:val="24"/>
          <w:szCs w:val="24"/>
        </w:rPr>
        <w:t xml:space="preserve">ssainissement </w:t>
      </w:r>
      <w:r w:rsidR="00C15306" w:rsidRPr="00F07047">
        <w:rPr>
          <w:rFonts w:ascii="Arial" w:hAnsi="Arial" w:cs="Arial"/>
          <w:sz w:val="24"/>
          <w:szCs w:val="24"/>
        </w:rPr>
        <w:t>C</w:t>
      </w:r>
      <w:r w:rsidR="009855F7" w:rsidRPr="00F07047">
        <w:rPr>
          <w:rFonts w:ascii="Arial" w:hAnsi="Arial" w:cs="Arial"/>
          <w:sz w:val="24"/>
          <w:szCs w:val="24"/>
        </w:rPr>
        <w:t>ollectif</w:t>
      </w:r>
      <w:r w:rsidR="00C15306" w:rsidRPr="00F07047">
        <w:rPr>
          <w:rFonts w:ascii="Arial" w:hAnsi="Arial" w:cs="Arial"/>
          <w:sz w:val="24"/>
          <w:szCs w:val="24"/>
        </w:rPr>
        <w:t xml:space="preserve"> à hauteur de </w:t>
      </w:r>
      <w:r w:rsidR="003C0F06" w:rsidRPr="00F07047">
        <w:rPr>
          <w:rFonts w:ascii="Arial" w:hAnsi="Arial" w:cs="Arial"/>
          <w:sz w:val="24"/>
          <w:szCs w:val="24"/>
        </w:rPr>
        <w:t>1 883,00 €.</w:t>
      </w:r>
    </w:p>
    <w:p w:rsidR="00A7658B" w:rsidRPr="00F07047" w:rsidRDefault="00A7658B" w:rsidP="002D3686">
      <w:pPr>
        <w:spacing w:after="0"/>
        <w:jc w:val="both"/>
        <w:rPr>
          <w:rFonts w:ascii="Arial" w:hAnsi="Arial" w:cs="Arial"/>
          <w:sz w:val="24"/>
          <w:szCs w:val="24"/>
        </w:rPr>
      </w:pPr>
    </w:p>
    <w:p w:rsidR="00A7658B" w:rsidRDefault="00A7658B" w:rsidP="002D3686">
      <w:pPr>
        <w:spacing w:after="0"/>
        <w:jc w:val="both"/>
        <w:rPr>
          <w:rFonts w:ascii="Arial" w:hAnsi="Arial" w:cs="Arial"/>
          <w:i/>
          <w:sz w:val="24"/>
          <w:szCs w:val="24"/>
        </w:rPr>
      </w:pPr>
      <w:r w:rsidRPr="00F07047">
        <w:rPr>
          <w:rFonts w:ascii="Arial" w:hAnsi="Arial" w:cs="Arial"/>
          <w:i/>
          <w:sz w:val="24"/>
          <w:szCs w:val="24"/>
        </w:rPr>
        <w:t xml:space="preserve"> Vote :</w:t>
      </w:r>
      <w:r w:rsidR="003C0F06" w:rsidRPr="00F07047">
        <w:rPr>
          <w:rFonts w:ascii="Arial" w:hAnsi="Arial" w:cs="Arial"/>
          <w:i/>
          <w:sz w:val="24"/>
          <w:szCs w:val="24"/>
        </w:rPr>
        <w:t xml:space="preserve"> pour</w:t>
      </w:r>
      <w:r w:rsidRPr="00F07047">
        <w:rPr>
          <w:rFonts w:ascii="Arial" w:hAnsi="Arial" w:cs="Arial"/>
          <w:i/>
          <w:sz w:val="24"/>
          <w:szCs w:val="24"/>
        </w:rPr>
        <w:t xml:space="preserve"> 15  </w:t>
      </w:r>
    </w:p>
    <w:p w:rsidR="00F07047" w:rsidRPr="00F07047" w:rsidRDefault="00F07047" w:rsidP="002D3686">
      <w:pPr>
        <w:spacing w:after="0"/>
        <w:jc w:val="both"/>
        <w:rPr>
          <w:rFonts w:ascii="Arial" w:hAnsi="Arial" w:cs="Arial"/>
          <w:i/>
          <w:sz w:val="24"/>
          <w:szCs w:val="24"/>
        </w:rPr>
      </w:pPr>
    </w:p>
    <w:p w:rsidR="007F505F" w:rsidRPr="00F07047" w:rsidRDefault="00AA3777" w:rsidP="00D538AA">
      <w:pPr>
        <w:pStyle w:val="Defaul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mallCaps/>
          <w:u w:val="single"/>
        </w:rPr>
      </w:pPr>
      <w:r w:rsidRPr="00F07047">
        <w:rPr>
          <w:rFonts w:ascii="Arial" w:hAnsi="Arial" w:cs="Arial"/>
          <w:b/>
          <w:bCs/>
          <w:smallCaps/>
          <w:u w:val="single"/>
        </w:rPr>
        <w:t>Commission scolaire</w:t>
      </w:r>
    </w:p>
    <w:p w:rsidR="001E7225" w:rsidRPr="00F07047" w:rsidRDefault="001E7225" w:rsidP="009612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D16DC8" w:rsidRPr="00F07047" w:rsidRDefault="002D3686" w:rsidP="00DF72E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r w:rsidRPr="00F07047">
        <w:rPr>
          <w:rFonts w:ascii="Arial" w:hAnsi="Arial" w:cs="Arial"/>
          <w:bCs/>
        </w:rPr>
        <w:t>Actuellement, l’école compte 120 élèves. L</w:t>
      </w:r>
      <w:r w:rsidR="009D1423" w:rsidRPr="00F07047">
        <w:rPr>
          <w:rFonts w:ascii="Arial" w:hAnsi="Arial" w:cs="Arial"/>
          <w:bCs/>
        </w:rPr>
        <w:t>’effectif prévu</w:t>
      </w:r>
      <w:r w:rsidRPr="00F07047">
        <w:rPr>
          <w:rFonts w:ascii="Arial" w:hAnsi="Arial" w:cs="Arial"/>
          <w:bCs/>
        </w:rPr>
        <w:t xml:space="preserve"> pour l</w:t>
      </w:r>
      <w:r w:rsidR="009D1423" w:rsidRPr="00F07047">
        <w:rPr>
          <w:rFonts w:ascii="Arial" w:hAnsi="Arial" w:cs="Arial"/>
          <w:bCs/>
        </w:rPr>
        <w:t xml:space="preserve">a rentrée scolaire 2015- 2016 est de 113 élèves soit, en cas de fermeture de classe, </w:t>
      </w:r>
      <w:r w:rsidRPr="00F07047">
        <w:rPr>
          <w:rFonts w:ascii="Arial" w:hAnsi="Arial" w:cs="Arial"/>
          <w:bCs/>
        </w:rPr>
        <w:t>un peu plus de 28 enfants par classe</w:t>
      </w:r>
      <w:r w:rsidR="009D1423" w:rsidRPr="00F07047">
        <w:rPr>
          <w:rFonts w:ascii="Arial" w:hAnsi="Arial" w:cs="Arial"/>
          <w:bCs/>
        </w:rPr>
        <w:t xml:space="preserve">. </w:t>
      </w:r>
    </w:p>
    <w:p w:rsidR="009D1423" w:rsidRPr="00F07047" w:rsidRDefault="009D1423" w:rsidP="00DF72E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9F0CDA" w:rsidRDefault="00DF72E4" w:rsidP="00DF72E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F07047">
        <w:rPr>
          <w:rFonts w:ascii="Arial" w:hAnsi="Arial" w:cs="Arial"/>
        </w:rPr>
        <w:t>Le fonds d’amorçage</w:t>
      </w:r>
      <w:r w:rsidR="009F0CDA" w:rsidRPr="00F07047">
        <w:rPr>
          <w:rFonts w:ascii="Arial" w:hAnsi="Arial" w:cs="Arial"/>
        </w:rPr>
        <w:t>,</w:t>
      </w:r>
      <w:r w:rsidRPr="00F07047">
        <w:rPr>
          <w:rFonts w:ascii="Arial" w:hAnsi="Arial" w:cs="Arial"/>
        </w:rPr>
        <w:t xml:space="preserve"> servant à financer </w:t>
      </w:r>
      <w:r w:rsidR="009D1423" w:rsidRPr="00F07047">
        <w:rPr>
          <w:rFonts w:ascii="Arial" w:hAnsi="Arial" w:cs="Arial"/>
        </w:rPr>
        <w:t xml:space="preserve">les </w:t>
      </w:r>
      <w:r w:rsidR="009F0CDA" w:rsidRPr="00F07047">
        <w:rPr>
          <w:rFonts w:ascii="Arial" w:hAnsi="Arial" w:cs="Arial"/>
        </w:rPr>
        <w:t>NAP,</w:t>
      </w:r>
      <w:r w:rsidR="009D1423" w:rsidRPr="00F07047">
        <w:rPr>
          <w:rFonts w:ascii="Arial" w:hAnsi="Arial" w:cs="Arial"/>
        </w:rPr>
        <w:t xml:space="preserve"> sera </w:t>
      </w:r>
      <w:r w:rsidRPr="00F07047">
        <w:rPr>
          <w:rFonts w:ascii="Arial" w:hAnsi="Arial" w:cs="Arial"/>
        </w:rPr>
        <w:t xml:space="preserve">de 6 000 € </w:t>
      </w:r>
      <w:r w:rsidR="009F0CDA" w:rsidRPr="00F07047">
        <w:rPr>
          <w:rFonts w:ascii="Arial" w:hAnsi="Arial" w:cs="Arial"/>
        </w:rPr>
        <w:t xml:space="preserve">pour la rentrée 2015. Toutefois, son maintien est conditionné à l’élaboration d’un </w:t>
      </w:r>
      <w:r w:rsidRPr="00F07047">
        <w:rPr>
          <w:rFonts w:ascii="Arial" w:hAnsi="Arial" w:cs="Arial"/>
        </w:rPr>
        <w:t>Projet E</w:t>
      </w:r>
      <w:r w:rsidR="009D1423" w:rsidRPr="00F07047">
        <w:rPr>
          <w:rFonts w:ascii="Arial" w:hAnsi="Arial" w:cs="Arial"/>
        </w:rPr>
        <w:t xml:space="preserve">ducatif </w:t>
      </w:r>
      <w:r w:rsidRPr="00F07047">
        <w:rPr>
          <w:rFonts w:ascii="Arial" w:hAnsi="Arial" w:cs="Arial"/>
        </w:rPr>
        <w:t>Territorial (PEDT)</w:t>
      </w:r>
      <w:r w:rsidR="009F0CDA" w:rsidRPr="00F07047">
        <w:rPr>
          <w:rFonts w:ascii="Arial" w:hAnsi="Arial" w:cs="Arial"/>
        </w:rPr>
        <w:t>, à renvoy</w:t>
      </w:r>
      <w:r w:rsidR="00170B02" w:rsidRPr="00F07047">
        <w:rPr>
          <w:rFonts w:ascii="Arial" w:hAnsi="Arial" w:cs="Arial"/>
        </w:rPr>
        <w:t xml:space="preserve">er </w:t>
      </w:r>
      <w:r w:rsidR="009F0CDA" w:rsidRPr="00F07047">
        <w:rPr>
          <w:rFonts w:ascii="Arial" w:hAnsi="Arial" w:cs="Arial"/>
        </w:rPr>
        <w:t>avant le 15 mai 2015.</w:t>
      </w:r>
    </w:p>
    <w:p w:rsidR="00090892" w:rsidRPr="00F07047" w:rsidRDefault="00090892" w:rsidP="00DF72E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DF72E4" w:rsidRPr="00F07047" w:rsidRDefault="00DF72E4" w:rsidP="00DF72E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F07047">
        <w:rPr>
          <w:rFonts w:ascii="Arial" w:hAnsi="Arial" w:cs="Arial"/>
        </w:rPr>
        <w:t>Ce projet, dont la durée de validité est de 3 ans, formalise une démarche permettant aux collectivités territoriales volontaires de proposer à chaque enfant un parcours éducatif cohérent et de qualité avant, pendant et après l’école organisant ainsi, dans le respect des compétences de chacun, la complémentarité des temps éducatifs.</w:t>
      </w:r>
    </w:p>
    <w:p w:rsidR="00F24F51" w:rsidRPr="00F07047" w:rsidRDefault="00F24F51" w:rsidP="009D142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F24F51" w:rsidRPr="00F07047" w:rsidRDefault="00610DB9" w:rsidP="009D142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F07047">
        <w:rPr>
          <w:rFonts w:ascii="Arial" w:hAnsi="Arial" w:cs="Arial"/>
        </w:rPr>
        <w:t>Toujours dans le cadre du PEDT, u</w:t>
      </w:r>
      <w:r w:rsidR="00F24F51" w:rsidRPr="00F07047">
        <w:rPr>
          <w:rFonts w:ascii="Arial" w:hAnsi="Arial" w:cs="Arial"/>
        </w:rPr>
        <w:t xml:space="preserve">ne discussion s’engage au sujet de </w:t>
      </w:r>
      <w:r w:rsidRPr="00F07047">
        <w:rPr>
          <w:rFonts w:ascii="Arial" w:hAnsi="Arial" w:cs="Arial"/>
        </w:rPr>
        <w:t xml:space="preserve">la création d’un service Accueil de Loisirs Sans Hébergement (ALSH) après la classe ainsi que le mercredi après-midi avec mise en place d’un service cantine. </w:t>
      </w:r>
    </w:p>
    <w:p w:rsidR="00610DB9" w:rsidRPr="00F07047" w:rsidRDefault="00610DB9" w:rsidP="00610DB9">
      <w:pPr>
        <w:pStyle w:val="Default"/>
        <w:tabs>
          <w:tab w:val="left" w:pos="-709"/>
          <w:tab w:val="left" w:pos="-284"/>
          <w:tab w:val="left" w:pos="-142"/>
          <w:tab w:val="left" w:pos="0"/>
        </w:tabs>
        <w:jc w:val="both"/>
        <w:rPr>
          <w:rFonts w:ascii="Arial" w:hAnsi="Arial" w:cs="Arial"/>
        </w:rPr>
      </w:pPr>
      <w:r w:rsidRPr="00F07047">
        <w:rPr>
          <w:rFonts w:ascii="Arial" w:hAnsi="Arial" w:cs="Arial"/>
        </w:rPr>
        <w:t>Cette question sera traitée au prochain conseil municipal.</w:t>
      </w:r>
    </w:p>
    <w:p w:rsidR="00610DB9" w:rsidRPr="00F07047" w:rsidRDefault="00610DB9" w:rsidP="00610DB9">
      <w:pPr>
        <w:pStyle w:val="Default"/>
        <w:tabs>
          <w:tab w:val="left" w:pos="-709"/>
          <w:tab w:val="left" w:pos="-284"/>
          <w:tab w:val="left" w:pos="-142"/>
          <w:tab w:val="left" w:pos="0"/>
        </w:tabs>
        <w:jc w:val="both"/>
        <w:rPr>
          <w:rFonts w:ascii="Arial" w:hAnsi="Arial" w:cs="Arial"/>
        </w:rPr>
      </w:pPr>
    </w:p>
    <w:p w:rsidR="00610DB9" w:rsidRPr="00F07047" w:rsidRDefault="00610DB9" w:rsidP="00610DB9">
      <w:pPr>
        <w:pStyle w:val="Default"/>
        <w:tabs>
          <w:tab w:val="left" w:pos="-709"/>
          <w:tab w:val="left" w:pos="-284"/>
          <w:tab w:val="left" w:pos="-142"/>
          <w:tab w:val="left" w:pos="0"/>
        </w:tabs>
        <w:jc w:val="both"/>
        <w:rPr>
          <w:rFonts w:ascii="Arial" w:hAnsi="Arial" w:cs="Arial"/>
        </w:rPr>
      </w:pPr>
      <w:r w:rsidRPr="00F07047">
        <w:rPr>
          <w:rFonts w:ascii="Arial" w:hAnsi="Arial" w:cs="Arial"/>
        </w:rPr>
        <w:t>Inscription à la cantine </w:t>
      </w:r>
      <w:r w:rsidR="006C1852" w:rsidRPr="00F07047">
        <w:rPr>
          <w:rFonts w:ascii="Arial" w:hAnsi="Arial" w:cs="Arial"/>
        </w:rPr>
        <w:t xml:space="preserve">scolaire </w:t>
      </w:r>
      <w:r w:rsidRPr="00F07047">
        <w:rPr>
          <w:rFonts w:ascii="Arial" w:hAnsi="Arial" w:cs="Arial"/>
        </w:rPr>
        <w:t xml:space="preserve">: </w:t>
      </w:r>
      <w:r w:rsidR="006C1852" w:rsidRPr="00F07047">
        <w:rPr>
          <w:rFonts w:ascii="Arial" w:hAnsi="Arial" w:cs="Arial"/>
        </w:rPr>
        <w:t>certains parents ne renvoient pas les formulaires de réservation à temps, ce qui engendre des difficultés pour passer les commandes.</w:t>
      </w:r>
    </w:p>
    <w:p w:rsidR="00610DB9" w:rsidRDefault="006C1852" w:rsidP="00610DB9">
      <w:pPr>
        <w:pStyle w:val="Default"/>
        <w:tabs>
          <w:tab w:val="left" w:pos="-709"/>
          <w:tab w:val="left" w:pos="-284"/>
          <w:tab w:val="left" w:pos="-142"/>
          <w:tab w:val="left" w:pos="0"/>
        </w:tabs>
        <w:jc w:val="both"/>
        <w:rPr>
          <w:rFonts w:ascii="Arial" w:hAnsi="Arial" w:cs="Arial"/>
        </w:rPr>
      </w:pPr>
      <w:r w:rsidRPr="00F07047">
        <w:rPr>
          <w:rFonts w:ascii="Arial" w:hAnsi="Arial" w:cs="Arial"/>
        </w:rPr>
        <w:t>A compter du mois de mai 2015, les parents qui n’auront pas renvoyé la fiche d’inscription dans le délai imparti verront leur(s) enfant(s) inscrit</w:t>
      </w:r>
      <w:r w:rsidR="00F07047">
        <w:rPr>
          <w:rFonts w:ascii="Arial" w:hAnsi="Arial" w:cs="Arial"/>
        </w:rPr>
        <w:t>(s)</w:t>
      </w:r>
      <w:r w:rsidRPr="00F07047">
        <w:rPr>
          <w:rFonts w:ascii="Arial" w:hAnsi="Arial" w:cs="Arial"/>
        </w:rPr>
        <w:t xml:space="preserve"> d’office.</w:t>
      </w:r>
    </w:p>
    <w:p w:rsidR="00F07047" w:rsidRPr="00F07047" w:rsidRDefault="00F07047" w:rsidP="00610DB9">
      <w:pPr>
        <w:pStyle w:val="Default"/>
        <w:tabs>
          <w:tab w:val="left" w:pos="-709"/>
          <w:tab w:val="left" w:pos="-284"/>
          <w:tab w:val="left" w:pos="-142"/>
          <w:tab w:val="left" w:pos="0"/>
        </w:tabs>
        <w:jc w:val="both"/>
        <w:rPr>
          <w:rFonts w:ascii="Arial" w:hAnsi="Arial" w:cs="Arial"/>
        </w:rPr>
      </w:pPr>
    </w:p>
    <w:p w:rsidR="00460DC9" w:rsidRPr="00F07047" w:rsidRDefault="00460DC9" w:rsidP="00610DB9">
      <w:pPr>
        <w:pStyle w:val="Default"/>
        <w:tabs>
          <w:tab w:val="left" w:pos="-709"/>
          <w:tab w:val="left" w:pos="-284"/>
          <w:tab w:val="left" w:pos="-142"/>
          <w:tab w:val="left" w:pos="0"/>
        </w:tabs>
        <w:jc w:val="both"/>
        <w:rPr>
          <w:rFonts w:ascii="Arial" w:hAnsi="Arial" w:cs="Arial"/>
        </w:rPr>
      </w:pPr>
      <w:r w:rsidRPr="00F07047">
        <w:rPr>
          <w:rFonts w:ascii="Arial" w:hAnsi="Arial" w:cs="Arial"/>
        </w:rPr>
        <w:t>Des travaux ont été effectués à l’école pendant les vacances de février :</w:t>
      </w:r>
    </w:p>
    <w:p w:rsidR="00460DC9" w:rsidRPr="00F07047" w:rsidRDefault="00460DC9" w:rsidP="00460DC9">
      <w:pPr>
        <w:pStyle w:val="Default"/>
        <w:numPr>
          <w:ilvl w:val="0"/>
          <w:numId w:val="34"/>
        </w:numPr>
        <w:tabs>
          <w:tab w:val="left" w:pos="-709"/>
          <w:tab w:val="left" w:pos="-284"/>
          <w:tab w:val="left" w:pos="-142"/>
          <w:tab w:val="left" w:pos="0"/>
        </w:tabs>
        <w:jc w:val="both"/>
        <w:rPr>
          <w:rFonts w:ascii="Arial" w:hAnsi="Arial" w:cs="Arial"/>
        </w:rPr>
      </w:pPr>
      <w:r w:rsidRPr="00F07047">
        <w:rPr>
          <w:rFonts w:ascii="Arial" w:hAnsi="Arial" w:cs="Arial"/>
        </w:rPr>
        <w:t>prolongement de la rampe d’accès à l’école ;</w:t>
      </w:r>
    </w:p>
    <w:p w:rsidR="00460DC9" w:rsidRPr="00F07047" w:rsidRDefault="00460DC9" w:rsidP="00460DC9">
      <w:pPr>
        <w:pStyle w:val="Default"/>
        <w:numPr>
          <w:ilvl w:val="0"/>
          <w:numId w:val="34"/>
        </w:numPr>
        <w:tabs>
          <w:tab w:val="left" w:pos="-709"/>
          <w:tab w:val="left" w:pos="-284"/>
          <w:tab w:val="left" w:pos="-142"/>
          <w:tab w:val="left" w:pos="0"/>
        </w:tabs>
        <w:jc w:val="both"/>
        <w:rPr>
          <w:rFonts w:ascii="Arial" w:hAnsi="Arial" w:cs="Arial"/>
        </w:rPr>
      </w:pPr>
      <w:r w:rsidRPr="00F07047">
        <w:rPr>
          <w:rFonts w:ascii="Arial" w:hAnsi="Arial" w:cs="Arial"/>
        </w:rPr>
        <w:t>installation d’une armoire sécurisée pour le matériel informatique ;</w:t>
      </w:r>
    </w:p>
    <w:p w:rsidR="00460DC9" w:rsidRPr="00F07047" w:rsidRDefault="00460DC9" w:rsidP="00460DC9">
      <w:pPr>
        <w:pStyle w:val="Default"/>
        <w:numPr>
          <w:ilvl w:val="0"/>
          <w:numId w:val="34"/>
        </w:numPr>
        <w:tabs>
          <w:tab w:val="left" w:pos="-709"/>
          <w:tab w:val="left" w:pos="-284"/>
          <w:tab w:val="left" w:pos="-142"/>
          <w:tab w:val="left" w:pos="0"/>
        </w:tabs>
        <w:jc w:val="both"/>
        <w:rPr>
          <w:rFonts w:ascii="Arial" w:hAnsi="Arial" w:cs="Arial"/>
        </w:rPr>
      </w:pPr>
      <w:r w:rsidRPr="00F07047">
        <w:rPr>
          <w:rFonts w:ascii="Arial" w:hAnsi="Arial" w:cs="Arial"/>
        </w:rPr>
        <w:t>pose d’une barrière de sécurité sur le chemin d’accès de la cantine ;</w:t>
      </w:r>
    </w:p>
    <w:p w:rsidR="00460DC9" w:rsidRPr="00F07047" w:rsidRDefault="00460DC9" w:rsidP="00460DC9">
      <w:pPr>
        <w:pStyle w:val="Default"/>
        <w:numPr>
          <w:ilvl w:val="0"/>
          <w:numId w:val="34"/>
        </w:numPr>
        <w:tabs>
          <w:tab w:val="left" w:pos="-709"/>
          <w:tab w:val="left" w:pos="-284"/>
          <w:tab w:val="left" w:pos="-142"/>
          <w:tab w:val="left" w:pos="0"/>
        </w:tabs>
        <w:jc w:val="both"/>
        <w:rPr>
          <w:rFonts w:ascii="Arial" w:hAnsi="Arial" w:cs="Arial"/>
        </w:rPr>
      </w:pPr>
      <w:r w:rsidRPr="00F07047">
        <w:rPr>
          <w:rFonts w:ascii="Arial" w:hAnsi="Arial" w:cs="Arial"/>
        </w:rPr>
        <w:t xml:space="preserve">doublage et peinture du mur du préau ; </w:t>
      </w:r>
    </w:p>
    <w:p w:rsidR="00610DB9" w:rsidRPr="00F07047" w:rsidRDefault="00610DB9" w:rsidP="00610DB9">
      <w:pPr>
        <w:pStyle w:val="Default"/>
        <w:tabs>
          <w:tab w:val="left" w:pos="-709"/>
          <w:tab w:val="left" w:pos="-284"/>
          <w:tab w:val="left" w:pos="-142"/>
          <w:tab w:val="left" w:pos="0"/>
        </w:tabs>
        <w:jc w:val="both"/>
        <w:rPr>
          <w:rFonts w:ascii="Arial" w:hAnsi="Arial" w:cs="Arial"/>
        </w:rPr>
      </w:pPr>
    </w:p>
    <w:p w:rsidR="00460DC9" w:rsidRPr="00F07047" w:rsidRDefault="00170B02" w:rsidP="00610DB9">
      <w:pPr>
        <w:pStyle w:val="Default"/>
        <w:tabs>
          <w:tab w:val="left" w:pos="-709"/>
          <w:tab w:val="left" w:pos="-284"/>
          <w:tab w:val="left" w:pos="-142"/>
          <w:tab w:val="left" w:pos="0"/>
        </w:tabs>
        <w:jc w:val="both"/>
        <w:rPr>
          <w:rFonts w:ascii="Arial" w:hAnsi="Arial" w:cs="Arial"/>
        </w:rPr>
      </w:pPr>
      <w:r w:rsidRPr="00F07047">
        <w:rPr>
          <w:rFonts w:ascii="Arial" w:hAnsi="Arial" w:cs="Arial"/>
        </w:rPr>
        <w:t xml:space="preserve">Des fissures sur la façade du bâtiment abritant la classe maternelle, témoignant d’un mouvement de structure, ont été constatées. </w:t>
      </w:r>
      <w:r w:rsidR="009B341B" w:rsidRPr="00F07047">
        <w:rPr>
          <w:rFonts w:ascii="Arial" w:hAnsi="Arial" w:cs="Arial"/>
        </w:rPr>
        <w:t xml:space="preserve">Nous allons contacter l’assureur afin qu’il diligente le plus rapidement possible une </w:t>
      </w:r>
      <w:r w:rsidR="00460DC9" w:rsidRPr="00F07047">
        <w:rPr>
          <w:rFonts w:ascii="Arial" w:hAnsi="Arial" w:cs="Arial"/>
        </w:rPr>
        <w:t xml:space="preserve">expertise. </w:t>
      </w:r>
    </w:p>
    <w:p w:rsidR="009B341B" w:rsidRPr="00F07047" w:rsidRDefault="009B341B" w:rsidP="00610DB9">
      <w:pPr>
        <w:pStyle w:val="Default"/>
        <w:tabs>
          <w:tab w:val="left" w:pos="-709"/>
          <w:tab w:val="left" w:pos="-284"/>
          <w:tab w:val="left" w:pos="-142"/>
          <w:tab w:val="left" w:pos="0"/>
        </w:tabs>
        <w:jc w:val="both"/>
        <w:rPr>
          <w:rFonts w:ascii="Arial" w:hAnsi="Arial" w:cs="Arial"/>
        </w:rPr>
      </w:pPr>
    </w:p>
    <w:p w:rsidR="00806F0A" w:rsidRPr="00F07047" w:rsidRDefault="00806F0A" w:rsidP="00610DB9">
      <w:pPr>
        <w:pStyle w:val="Default"/>
        <w:tabs>
          <w:tab w:val="left" w:pos="-709"/>
          <w:tab w:val="left" w:pos="-284"/>
          <w:tab w:val="left" w:pos="-142"/>
          <w:tab w:val="left" w:pos="0"/>
        </w:tabs>
        <w:jc w:val="both"/>
        <w:rPr>
          <w:rFonts w:ascii="Arial" w:hAnsi="Arial" w:cs="Arial"/>
        </w:rPr>
      </w:pPr>
      <w:r w:rsidRPr="00F07047">
        <w:rPr>
          <w:rFonts w:ascii="Arial" w:hAnsi="Arial" w:cs="Arial"/>
        </w:rPr>
        <w:t>Un</w:t>
      </w:r>
      <w:r w:rsidR="009B341B" w:rsidRPr="00F07047">
        <w:rPr>
          <w:rFonts w:ascii="Arial" w:hAnsi="Arial" w:cs="Arial"/>
        </w:rPr>
        <w:t xml:space="preserve"> devis </w:t>
      </w:r>
      <w:r w:rsidRPr="00F07047">
        <w:rPr>
          <w:rFonts w:ascii="Arial" w:hAnsi="Arial" w:cs="Arial"/>
        </w:rPr>
        <w:t>a</w:t>
      </w:r>
      <w:r w:rsidR="009B341B" w:rsidRPr="00F07047">
        <w:rPr>
          <w:rFonts w:ascii="Arial" w:hAnsi="Arial" w:cs="Arial"/>
        </w:rPr>
        <w:t xml:space="preserve"> été demandé pour l’isolation afin de réaliser des économies d’énergie. </w:t>
      </w:r>
      <w:r w:rsidR="00C15306" w:rsidRPr="00F07047">
        <w:rPr>
          <w:rFonts w:ascii="Arial" w:hAnsi="Arial" w:cs="Arial"/>
        </w:rPr>
        <w:t xml:space="preserve">Le coût a été estimé à </w:t>
      </w:r>
      <w:r w:rsidR="009B341B" w:rsidRPr="00F07047">
        <w:rPr>
          <w:rFonts w:ascii="Arial" w:hAnsi="Arial" w:cs="Arial"/>
        </w:rPr>
        <w:t>1 300€  pour 187 m</w:t>
      </w:r>
      <w:r w:rsidR="009B341B" w:rsidRPr="00F07047">
        <w:rPr>
          <w:rFonts w:ascii="Arial" w:hAnsi="Arial" w:cs="Arial"/>
          <w:vertAlign w:val="superscript"/>
        </w:rPr>
        <w:t>2</w:t>
      </w:r>
      <w:r w:rsidR="00F07047">
        <w:rPr>
          <w:rFonts w:ascii="Arial" w:hAnsi="Arial" w:cs="Arial"/>
        </w:rPr>
        <w:t>.</w:t>
      </w:r>
      <w:r w:rsidR="009B341B" w:rsidRPr="00F07047">
        <w:rPr>
          <w:rFonts w:ascii="Arial" w:hAnsi="Arial" w:cs="Arial"/>
        </w:rPr>
        <w:t xml:space="preserve">Des aides </w:t>
      </w:r>
      <w:r w:rsidR="00C15306" w:rsidRPr="00F07047">
        <w:rPr>
          <w:rFonts w:ascii="Arial" w:hAnsi="Arial" w:cs="Arial"/>
        </w:rPr>
        <w:t xml:space="preserve">à hauteur de 900 euros sont disponibles. Il resterait à la charge de la commune 400 euros. </w:t>
      </w:r>
      <w:r w:rsidRPr="00F07047">
        <w:rPr>
          <w:rFonts w:ascii="Arial" w:hAnsi="Arial" w:cs="Arial"/>
        </w:rPr>
        <w:t xml:space="preserve">D’autres devis </w:t>
      </w:r>
      <w:r w:rsidR="007041C2" w:rsidRPr="00F07047">
        <w:rPr>
          <w:rFonts w:ascii="Arial" w:hAnsi="Arial" w:cs="Arial"/>
        </w:rPr>
        <w:t>vont être demandés</w:t>
      </w:r>
      <w:r w:rsidR="00C15306" w:rsidRPr="00F07047">
        <w:rPr>
          <w:rFonts w:ascii="Arial" w:hAnsi="Arial" w:cs="Arial"/>
        </w:rPr>
        <w:t xml:space="preserve"> en modifiant certains paramètres demandés par le conseil.</w:t>
      </w:r>
    </w:p>
    <w:p w:rsidR="00806F0A" w:rsidRPr="00F07047" w:rsidRDefault="00806F0A" w:rsidP="009612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3C0F06" w:rsidRDefault="003C0F06" w:rsidP="009612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090892" w:rsidRDefault="00090892" w:rsidP="009612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090892" w:rsidRDefault="00090892" w:rsidP="009612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090892" w:rsidRDefault="00090892" w:rsidP="009612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090892" w:rsidRPr="00F07047" w:rsidRDefault="00090892" w:rsidP="009612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7041C2" w:rsidRPr="00F07047" w:rsidRDefault="007041C2" w:rsidP="007041C2">
      <w:pPr>
        <w:pStyle w:val="Defaul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mallCaps/>
          <w:u w:val="single"/>
        </w:rPr>
      </w:pPr>
      <w:r w:rsidRPr="00F07047">
        <w:rPr>
          <w:rFonts w:ascii="Arial" w:hAnsi="Arial" w:cs="Arial"/>
          <w:b/>
          <w:bCs/>
          <w:smallCaps/>
          <w:u w:val="single"/>
        </w:rPr>
        <w:t xml:space="preserve">Commission Paysages Fiacois et Environnement </w:t>
      </w:r>
    </w:p>
    <w:p w:rsidR="007041C2" w:rsidRPr="00F07047" w:rsidRDefault="007041C2" w:rsidP="007041C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mallCaps/>
          <w:u w:val="single"/>
        </w:rPr>
      </w:pPr>
    </w:p>
    <w:p w:rsidR="007041C2" w:rsidRDefault="007041C2" w:rsidP="007041C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u w:val="single"/>
        </w:rPr>
      </w:pPr>
      <w:r w:rsidRPr="00F07047">
        <w:rPr>
          <w:rFonts w:ascii="Arial" w:hAnsi="Arial" w:cs="Arial"/>
          <w:bCs/>
          <w:u w:val="single"/>
        </w:rPr>
        <w:t>Travaux Place du Château d’Eau :</w:t>
      </w:r>
    </w:p>
    <w:p w:rsidR="00090892" w:rsidRPr="00F07047" w:rsidRDefault="00090892" w:rsidP="007041C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u w:val="single"/>
        </w:rPr>
      </w:pPr>
    </w:p>
    <w:p w:rsidR="007041C2" w:rsidRDefault="007041C2" w:rsidP="007041C2">
      <w:pPr>
        <w:pStyle w:val="Defaul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r w:rsidRPr="00F07047">
        <w:rPr>
          <w:rFonts w:ascii="Arial" w:hAnsi="Arial" w:cs="Arial"/>
          <w:bCs/>
        </w:rPr>
        <w:t>-Présentation du devis d</w:t>
      </w:r>
      <w:r w:rsidR="00A477F6" w:rsidRPr="00F07047">
        <w:rPr>
          <w:rFonts w:ascii="Arial" w:hAnsi="Arial" w:cs="Arial"/>
          <w:bCs/>
        </w:rPr>
        <w:t>e l’entreprise PEPINIERE EDEN VERTd’un montant de</w:t>
      </w:r>
      <w:r w:rsidRPr="00F07047">
        <w:rPr>
          <w:rFonts w:ascii="Arial" w:hAnsi="Arial" w:cs="Arial"/>
          <w:bCs/>
        </w:rPr>
        <w:t xml:space="preserve"> 1 555 € TTC. D’autres devis vont être demandés.</w:t>
      </w:r>
    </w:p>
    <w:p w:rsidR="00090892" w:rsidRPr="00F07047" w:rsidRDefault="00090892" w:rsidP="007041C2">
      <w:pPr>
        <w:pStyle w:val="Defaul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7041C2" w:rsidRPr="00F07047" w:rsidRDefault="007041C2" w:rsidP="007041C2">
      <w:pPr>
        <w:pStyle w:val="Defaul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r w:rsidRPr="00F07047">
        <w:rPr>
          <w:rFonts w:ascii="Arial" w:hAnsi="Arial" w:cs="Arial"/>
          <w:bCs/>
        </w:rPr>
        <w:t>-Présentation du devis de l’entreprise CAZELLES TP pour les travaux de terrassement </w:t>
      </w:r>
      <w:r w:rsidR="00A477F6" w:rsidRPr="00F07047">
        <w:rPr>
          <w:rFonts w:ascii="Arial" w:hAnsi="Arial" w:cs="Arial"/>
          <w:bCs/>
        </w:rPr>
        <w:t>d’un montant de</w:t>
      </w:r>
      <w:r w:rsidRPr="00F07047">
        <w:rPr>
          <w:rFonts w:ascii="Arial" w:hAnsi="Arial" w:cs="Arial"/>
          <w:bCs/>
        </w:rPr>
        <w:t xml:space="preserve"> 2 688 € TTC comprenant le décompactage </w:t>
      </w:r>
      <w:r w:rsidR="00A477F6" w:rsidRPr="00F07047">
        <w:rPr>
          <w:rFonts w:ascii="Arial" w:hAnsi="Arial" w:cs="Arial"/>
          <w:bCs/>
        </w:rPr>
        <w:t xml:space="preserve">et le décaissement </w:t>
      </w:r>
      <w:r w:rsidRPr="00F07047">
        <w:rPr>
          <w:rFonts w:ascii="Arial" w:hAnsi="Arial" w:cs="Arial"/>
          <w:bCs/>
        </w:rPr>
        <w:t>de zone</w:t>
      </w:r>
      <w:r w:rsidR="00A477F6" w:rsidRPr="00F07047">
        <w:rPr>
          <w:rFonts w:ascii="Arial" w:hAnsi="Arial" w:cs="Arial"/>
          <w:bCs/>
        </w:rPr>
        <w:t>s, la</w:t>
      </w:r>
      <w:r w:rsidRPr="00F07047">
        <w:rPr>
          <w:rFonts w:ascii="Arial" w:hAnsi="Arial" w:cs="Arial"/>
          <w:bCs/>
        </w:rPr>
        <w:t xml:space="preserve"> fourniture et </w:t>
      </w:r>
      <w:r w:rsidR="00A477F6" w:rsidRPr="00F07047">
        <w:rPr>
          <w:rFonts w:ascii="Arial" w:hAnsi="Arial" w:cs="Arial"/>
          <w:bCs/>
        </w:rPr>
        <w:t xml:space="preserve">la </w:t>
      </w:r>
      <w:r w:rsidRPr="00F07047">
        <w:rPr>
          <w:rFonts w:ascii="Arial" w:hAnsi="Arial" w:cs="Arial"/>
          <w:bCs/>
        </w:rPr>
        <w:t>mise en place de terre végétale</w:t>
      </w:r>
      <w:r w:rsidR="00A477F6" w:rsidRPr="00F07047">
        <w:rPr>
          <w:rFonts w:ascii="Arial" w:hAnsi="Arial" w:cs="Arial"/>
          <w:bCs/>
        </w:rPr>
        <w:t>.</w:t>
      </w:r>
    </w:p>
    <w:p w:rsidR="007041C2" w:rsidRPr="00F07047" w:rsidRDefault="007041C2" w:rsidP="007041C2">
      <w:pPr>
        <w:pStyle w:val="Defaul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A477F6" w:rsidRDefault="00C15306" w:rsidP="007041C2">
      <w:pPr>
        <w:pStyle w:val="Defaul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u w:val="single"/>
        </w:rPr>
      </w:pPr>
      <w:r w:rsidRPr="00F07047">
        <w:rPr>
          <w:rFonts w:ascii="Arial" w:hAnsi="Arial" w:cs="Arial"/>
          <w:bCs/>
          <w:u w:val="single"/>
        </w:rPr>
        <w:t xml:space="preserve">Travaux rue des colverts à </w:t>
      </w:r>
      <w:r w:rsidR="00A477F6" w:rsidRPr="00F07047">
        <w:rPr>
          <w:rFonts w:ascii="Arial" w:hAnsi="Arial" w:cs="Arial"/>
          <w:bCs/>
          <w:u w:val="single"/>
        </w:rPr>
        <w:t xml:space="preserve">Brazis : </w:t>
      </w:r>
    </w:p>
    <w:p w:rsidR="00090892" w:rsidRPr="00F07047" w:rsidRDefault="00090892" w:rsidP="007041C2">
      <w:pPr>
        <w:pStyle w:val="Defaul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u w:val="single"/>
        </w:rPr>
      </w:pPr>
    </w:p>
    <w:p w:rsidR="007041C2" w:rsidRDefault="00A477F6" w:rsidP="007041C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r w:rsidRPr="00F07047">
        <w:rPr>
          <w:rFonts w:ascii="Arial" w:hAnsi="Arial" w:cs="Arial"/>
          <w:bCs/>
        </w:rPr>
        <w:t xml:space="preserve">-Présentation </w:t>
      </w:r>
      <w:r w:rsidR="007130E5" w:rsidRPr="00F07047">
        <w:rPr>
          <w:rFonts w:ascii="Arial" w:hAnsi="Arial" w:cs="Arial"/>
          <w:bCs/>
        </w:rPr>
        <w:t xml:space="preserve">du devis de l’entreprise </w:t>
      </w:r>
      <w:r w:rsidRPr="00F07047">
        <w:rPr>
          <w:rFonts w:ascii="Arial" w:hAnsi="Arial" w:cs="Arial"/>
          <w:bCs/>
        </w:rPr>
        <w:t>CAZELLES TP d’un montant de 16 326 € TTC comprenant le décaissement, la fourniture et la mise en place de concassé, la préparation pour la mise en place de l’éclairage, la fourniture et la mise en place de terre végétale.</w:t>
      </w:r>
    </w:p>
    <w:p w:rsidR="00090892" w:rsidRPr="00F07047" w:rsidRDefault="00090892" w:rsidP="007041C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F07047" w:rsidRDefault="00A477F6" w:rsidP="00A477F6">
      <w:pPr>
        <w:pStyle w:val="Default"/>
        <w:tabs>
          <w:tab w:val="left" w:pos="-709"/>
          <w:tab w:val="left" w:pos="-284"/>
          <w:tab w:val="left" w:pos="-142"/>
          <w:tab w:val="left" w:pos="0"/>
        </w:tabs>
        <w:jc w:val="both"/>
        <w:rPr>
          <w:rFonts w:ascii="Arial" w:hAnsi="Arial" w:cs="Arial"/>
        </w:rPr>
      </w:pPr>
      <w:r w:rsidRPr="00F07047">
        <w:rPr>
          <w:rFonts w:ascii="Arial" w:hAnsi="Arial" w:cs="Arial"/>
        </w:rPr>
        <w:t>Avant de se prononcer, d’autres devis vont être demandés</w:t>
      </w:r>
      <w:r w:rsidR="00E311C0" w:rsidRPr="00F07047">
        <w:rPr>
          <w:rFonts w:ascii="Arial" w:hAnsi="Arial" w:cs="Arial"/>
        </w:rPr>
        <w:t xml:space="preserve"> et nous allons solliciter </w:t>
      </w:r>
    </w:p>
    <w:p w:rsidR="00A477F6" w:rsidRPr="00F07047" w:rsidRDefault="00F07047" w:rsidP="00A477F6">
      <w:pPr>
        <w:pStyle w:val="Default"/>
        <w:tabs>
          <w:tab w:val="left" w:pos="-709"/>
          <w:tab w:val="left" w:pos="-284"/>
          <w:tab w:val="left" w:pos="-142"/>
          <w:tab w:val="left" w:pos="0"/>
        </w:tabs>
        <w:jc w:val="both"/>
        <w:rPr>
          <w:rFonts w:ascii="Arial" w:hAnsi="Arial" w:cs="Arial"/>
        </w:rPr>
      </w:pPr>
      <w:r>
        <w:rPr>
          <w:rFonts w:ascii="Arial" w:hAnsi="Arial" w:cs="Arial"/>
        </w:rPr>
        <w:t>M</w:t>
      </w:r>
      <w:r w:rsidR="00090892">
        <w:rPr>
          <w:rFonts w:ascii="Arial" w:hAnsi="Arial" w:cs="Arial"/>
        </w:rPr>
        <w:t xml:space="preserve">r </w:t>
      </w:r>
      <w:r w:rsidR="00E311C0" w:rsidRPr="00F07047">
        <w:rPr>
          <w:rFonts w:ascii="Arial" w:hAnsi="Arial" w:cs="Arial"/>
        </w:rPr>
        <w:t>S</w:t>
      </w:r>
      <w:r w:rsidR="00573A20" w:rsidRPr="00F07047">
        <w:rPr>
          <w:rFonts w:ascii="Arial" w:hAnsi="Arial" w:cs="Arial"/>
        </w:rPr>
        <w:t>ylvain RAVIER de la communauté de communes.</w:t>
      </w:r>
    </w:p>
    <w:p w:rsidR="00A477F6" w:rsidRPr="00F07047" w:rsidRDefault="00A477F6" w:rsidP="007041C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3C0F06" w:rsidRPr="00F07047" w:rsidRDefault="003C0F06" w:rsidP="007041C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376B09" w:rsidRPr="00F07047" w:rsidRDefault="00376B09" w:rsidP="00D538AA">
      <w:pPr>
        <w:pStyle w:val="Defaul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mallCaps/>
          <w:u w:val="single"/>
        </w:rPr>
      </w:pPr>
      <w:r w:rsidRPr="00F07047">
        <w:rPr>
          <w:rFonts w:ascii="Arial" w:hAnsi="Arial" w:cs="Arial"/>
          <w:b/>
          <w:bCs/>
          <w:smallCaps/>
          <w:u w:val="single"/>
        </w:rPr>
        <w:t>Commission Urbanisme, Travaux, Voirie</w:t>
      </w:r>
    </w:p>
    <w:p w:rsidR="002D6C45" w:rsidRPr="00F07047" w:rsidRDefault="002D6C45" w:rsidP="00806F0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07735B" w:rsidRDefault="0007735B" w:rsidP="00573A20">
      <w:pPr>
        <w:spacing w:after="0" w:line="240" w:lineRule="auto"/>
        <w:jc w:val="both"/>
        <w:rPr>
          <w:rFonts w:ascii="Arial" w:hAnsi="Arial" w:cs="Arial"/>
          <w:sz w:val="24"/>
          <w:szCs w:val="24"/>
          <w:u w:val="single"/>
        </w:rPr>
      </w:pPr>
      <w:r w:rsidRPr="00F07047">
        <w:rPr>
          <w:rFonts w:ascii="Arial" w:hAnsi="Arial" w:cs="Arial"/>
          <w:sz w:val="24"/>
          <w:szCs w:val="24"/>
          <w:u w:val="single"/>
        </w:rPr>
        <w:t xml:space="preserve">Eclairage Public : </w:t>
      </w:r>
    </w:p>
    <w:p w:rsidR="00090892" w:rsidRPr="00F07047" w:rsidRDefault="00090892" w:rsidP="00573A20">
      <w:pPr>
        <w:spacing w:after="0" w:line="240" w:lineRule="auto"/>
        <w:jc w:val="both"/>
        <w:rPr>
          <w:rFonts w:ascii="Arial" w:hAnsi="Arial" w:cs="Arial"/>
          <w:sz w:val="24"/>
          <w:szCs w:val="24"/>
          <w:u w:val="single"/>
        </w:rPr>
      </w:pPr>
    </w:p>
    <w:p w:rsidR="00573A20" w:rsidRDefault="00573A20" w:rsidP="00573A20">
      <w:pPr>
        <w:spacing w:after="0" w:line="240" w:lineRule="auto"/>
        <w:jc w:val="both"/>
        <w:rPr>
          <w:rFonts w:ascii="Arial" w:hAnsi="Arial" w:cs="Arial"/>
          <w:sz w:val="24"/>
          <w:szCs w:val="24"/>
        </w:rPr>
      </w:pPr>
      <w:r w:rsidRPr="00F07047">
        <w:rPr>
          <w:rFonts w:ascii="Arial" w:hAnsi="Arial" w:cs="Arial"/>
          <w:sz w:val="24"/>
          <w:szCs w:val="24"/>
        </w:rPr>
        <w:t xml:space="preserve">Le Syndicat Départemental d’Energie du Tarn (SDET) propose un soutien technique, administratif et comptable aux communes pour les projets d'éclairage public. </w:t>
      </w:r>
    </w:p>
    <w:p w:rsidR="00090892" w:rsidRPr="00F07047" w:rsidRDefault="00090892" w:rsidP="00573A20">
      <w:pPr>
        <w:spacing w:after="0" w:line="240" w:lineRule="auto"/>
        <w:jc w:val="both"/>
        <w:rPr>
          <w:rFonts w:ascii="Arial" w:hAnsi="Arial" w:cs="Arial"/>
          <w:sz w:val="24"/>
          <w:szCs w:val="24"/>
        </w:rPr>
      </w:pPr>
    </w:p>
    <w:p w:rsidR="00A477F6" w:rsidRDefault="00573A20" w:rsidP="00573A20">
      <w:pPr>
        <w:spacing w:after="0" w:line="240" w:lineRule="auto"/>
        <w:jc w:val="both"/>
        <w:rPr>
          <w:rFonts w:ascii="Arial" w:hAnsi="Arial" w:cs="Arial"/>
          <w:sz w:val="24"/>
          <w:szCs w:val="24"/>
        </w:rPr>
      </w:pPr>
      <w:r w:rsidRPr="00F07047">
        <w:rPr>
          <w:rFonts w:ascii="Arial" w:hAnsi="Arial" w:cs="Arial"/>
          <w:sz w:val="24"/>
          <w:szCs w:val="24"/>
        </w:rPr>
        <w:t xml:space="preserve">L’aide financière du SDET </w:t>
      </w:r>
      <w:r w:rsidR="00A477F6" w:rsidRPr="00F07047">
        <w:rPr>
          <w:rFonts w:ascii="Arial" w:hAnsi="Arial" w:cs="Arial"/>
          <w:sz w:val="24"/>
          <w:szCs w:val="24"/>
        </w:rPr>
        <w:t>est de 70 % du montant H.T. de l’opération jusqu’à concurrence de 25 000,00 € H.T.</w:t>
      </w:r>
      <w:r w:rsidR="00090892">
        <w:rPr>
          <w:rFonts w:ascii="Arial" w:hAnsi="Arial" w:cs="Arial"/>
          <w:sz w:val="24"/>
          <w:szCs w:val="24"/>
        </w:rPr>
        <w:t>,</w:t>
      </w:r>
      <w:r w:rsidR="00090892" w:rsidRPr="00F07047">
        <w:rPr>
          <w:rFonts w:ascii="Arial" w:hAnsi="Arial" w:cs="Arial"/>
          <w:sz w:val="24"/>
          <w:szCs w:val="24"/>
        </w:rPr>
        <w:t xml:space="preserve"> le</w:t>
      </w:r>
      <w:r w:rsidRPr="00F07047">
        <w:rPr>
          <w:rFonts w:ascii="Arial" w:hAnsi="Arial" w:cs="Arial"/>
          <w:sz w:val="24"/>
          <w:szCs w:val="24"/>
        </w:rPr>
        <w:t xml:space="preserve"> solde restant à la charge de la commune. </w:t>
      </w:r>
    </w:p>
    <w:p w:rsidR="00090892" w:rsidRPr="00F07047" w:rsidRDefault="00090892" w:rsidP="00573A20">
      <w:pPr>
        <w:spacing w:after="0" w:line="240" w:lineRule="auto"/>
        <w:jc w:val="both"/>
        <w:rPr>
          <w:rFonts w:ascii="Arial" w:hAnsi="Arial" w:cs="Arial"/>
          <w:sz w:val="24"/>
          <w:szCs w:val="24"/>
        </w:rPr>
      </w:pPr>
    </w:p>
    <w:p w:rsidR="00DC0374" w:rsidRDefault="00C15306" w:rsidP="00806F0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r w:rsidRPr="00F07047">
        <w:rPr>
          <w:rFonts w:ascii="Arial" w:hAnsi="Arial" w:cs="Arial"/>
          <w:bCs/>
        </w:rPr>
        <w:t>Des devis ont été</w:t>
      </w:r>
      <w:r w:rsidR="00DC0374" w:rsidRPr="00F07047">
        <w:rPr>
          <w:rFonts w:ascii="Arial" w:hAnsi="Arial" w:cs="Arial"/>
          <w:bCs/>
        </w:rPr>
        <w:t xml:space="preserve"> demandés </w:t>
      </w:r>
      <w:r w:rsidR="0007735B" w:rsidRPr="00F07047">
        <w:rPr>
          <w:rFonts w:ascii="Arial" w:hAnsi="Arial" w:cs="Arial"/>
          <w:bCs/>
        </w:rPr>
        <w:t xml:space="preserve">au SDET </w:t>
      </w:r>
      <w:r w:rsidR="00DC0374" w:rsidRPr="00F07047">
        <w:rPr>
          <w:rFonts w:ascii="Arial" w:hAnsi="Arial" w:cs="Arial"/>
          <w:bCs/>
        </w:rPr>
        <w:t>pour le Chemin des Colverts et l</w:t>
      </w:r>
      <w:r w:rsidRPr="00F07047">
        <w:rPr>
          <w:rFonts w:ascii="Arial" w:hAnsi="Arial" w:cs="Arial"/>
          <w:bCs/>
        </w:rPr>
        <w:t>e Chemin des Hérons. Le</w:t>
      </w:r>
      <w:r w:rsidR="00E311C0" w:rsidRPr="00F07047">
        <w:rPr>
          <w:rFonts w:ascii="Arial" w:hAnsi="Arial" w:cs="Arial"/>
          <w:bCs/>
        </w:rPr>
        <w:t xml:space="preserve"> devis pour l’A</w:t>
      </w:r>
      <w:r w:rsidRPr="00F07047">
        <w:rPr>
          <w:rFonts w:ascii="Arial" w:hAnsi="Arial" w:cs="Arial"/>
          <w:bCs/>
        </w:rPr>
        <w:t>llée du Jeu du Mail a été réactualisé</w:t>
      </w:r>
      <w:r w:rsidR="00DC0374" w:rsidRPr="00F07047">
        <w:rPr>
          <w:rFonts w:ascii="Arial" w:hAnsi="Arial" w:cs="Arial"/>
          <w:bCs/>
        </w:rPr>
        <w:t xml:space="preserve"> pour 2015-2016.</w:t>
      </w:r>
    </w:p>
    <w:p w:rsidR="00090892" w:rsidRPr="00F07047" w:rsidRDefault="00090892" w:rsidP="00806F0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DC0374" w:rsidRPr="00F07047" w:rsidRDefault="00DC0374" w:rsidP="00806F0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r w:rsidRPr="00F07047">
        <w:rPr>
          <w:rFonts w:ascii="Arial" w:hAnsi="Arial" w:cs="Arial"/>
          <w:bCs/>
        </w:rPr>
        <w:t xml:space="preserve">Les travaux d’éclairage public sur la route départementale à Brazis ont été réalisés en 2011, ceux Route du Pont en 2013. </w:t>
      </w:r>
      <w:r w:rsidR="00C15306" w:rsidRPr="00F07047">
        <w:rPr>
          <w:rFonts w:ascii="Arial" w:hAnsi="Arial" w:cs="Arial"/>
          <w:bCs/>
        </w:rPr>
        <w:t>Une première tranche de travaux est prévu</w:t>
      </w:r>
      <w:r w:rsidR="007130E5" w:rsidRPr="00F07047">
        <w:rPr>
          <w:rFonts w:ascii="Arial" w:hAnsi="Arial" w:cs="Arial"/>
          <w:bCs/>
        </w:rPr>
        <w:t>e</w:t>
      </w:r>
      <w:r w:rsidR="00C15306" w:rsidRPr="00F07047">
        <w:rPr>
          <w:rFonts w:ascii="Arial" w:hAnsi="Arial" w:cs="Arial"/>
          <w:bCs/>
        </w:rPr>
        <w:t xml:space="preserve"> pour 2015.</w:t>
      </w:r>
    </w:p>
    <w:p w:rsidR="0007735B" w:rsidRPr="00F07047" w:rsidRDefault="0007735B" w:rsidP="00806F0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07735B" w:rsidRDefault="0007735B" w:rsidP="00806F0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u w:val="single"/>
        </w:rPr>
      </w:pPr>
      <w:r w:rsidRPr="00F07047">
        <w:rPr>
          <w:rFonts w:ascii="Arial" w:hAnsi="Arial" w:cs="Arial"/>
          <w:bCs/>
          <w:u w:val="single"/>
        </w:rPr>
        <w:t xml:space="preserve">Dossier accessibilité : </w:t>
      </w:r>
    </w:p>
    <w:p w:rsidR="00090892" w:rsidRPr="00F07047" w:rsidRDefault="00090892" w:rsidP="00806F0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u w:val="single"/>
        </w:rPr>
      </w:pPr>
    </w:p>
    <w:p w:rsidR="0007735B" w:rsidRPr="00F07047" w:rsidRDefault="00AF49C0" w:rsidP="0007735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auto"/>
        </w:rPr>
      </w:pPr>
      <w:r w:rsidRPr="00F07047">
        <w:rPr>
          <w:rFonts w:ascii="Arial" w:hAnsi="Arial" w:cs="Arial"/>
          <w:color w:val="auto"/>
        </w:rPr>
        <w:t xml:space="preserve">Des subventions vont être demandées </w:t>
      </w:r>
      <w:r w:rsidR="00247DD3" w:rsidRPr="00F07047">
        <w:rPr>
          <w:rFonts w:ascii="Arial" w:hAnsi="Arial" w:cs="Arial"/>
          <w:color w:val="auto"/>
        </w:rPr>
        <w:t>pour l’aménagement d’</w:t>
      </w:r>
      <w:r w:rsidR="0007735B" w:rsidRPr="00F07047">
        <w:rPr>
          <w:rFonts w:ascii="Arial" w:hAnsi="Arial" w:cs="Arial"/>
          <w:color w:val="auto"/>
        </w:rPr>
        <w:t>un plan incliné pour accéder au cabinet d’infirmières et du kiné-ostéopathe.</w:t>
      </w:r>
    </w:p>
    <w:p w:rsidR="00D16DC8" w:rsidRPr="00F07047" w:rsidRDefault="00D16DC8"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p>
    <w:p w:rsidR="008778AF" w:rsidRDefault="002F26A8" w:rsidP="009612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u w:val="single"/>
        </w:rPr>
      </w:pPr>
      <w:r w:rsidRPr="00F07047">
        <w:rPr>
          <w:rFonts w:ascii="Arial" w:hAnsi="Arial" w:cs="Arial"/>
          <w:bCs/>
          <w:u w:val="single"/>
        </w:rPr>
        <w:t xml:space="preserve">Voirie : </w:t>
      </w:r>
    </w:p>
    <w:p w:rsidR="00090892" w:rsidRPr="00F07047" w:rsidRDefault="00090892" w:rsidP="009612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u w:val="single"/>
        </w:rPr>
      </w:pPr>
    </w:p>
    <w:p w:rsidR="009E37A0" w:rsidRPr="00F07047" w:rsidRDefault="003967A2" w:rsidP="009C618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r w:rsidRPr="00F07047">
        <w:rPr>
          <w:rFonts w:ascii="Arial" w:hAnsi="Arial" w:cs="Arial"/>
          <w:bCs/>
        </w:rPr>
        <w:t>44 000</w:t>
      </w:r>
      <w:r w:rsidR="009C618E" w:rsidRPr="00F07047">
        <w:rPr>
          <w:rFonts w:ascii="Arial" w:hAnsi="Arial" w:cs="Arial"/>
          <w:bCs/>
        </w:rPr>
        <w:t xml:space="preserve"> km de voies </w:t>
      </w:r>
      <w:r w:rsidRPr="00F07047">
        <w:rPr>
          <w:rFonts w:ascii="Arial" w:hAnsi="Arial" w:cs="Arial"/>
          <w:bCs/>
        </w:rPr>
        <w:t xml:space="preserve">communales </w:t>
      </w:r>
      <w:r w:rsidR="009C618E" w:rsidRPr="00F07047">
        <w:rPr>
          <w:rFonts w:ascii="Arial" w:hAnsi="Arial" w:cs="Arial"/>
          <w:bCs/>
        </w:rPr>
        <w:t xml:space="preserve">sont </w:t>
      </w:r>
      <w:r w:rsidRPr="00F07047">
        <w:rPr>
          <w:rFonts w:ascii="Arial" w:hAnsi="Arial" w:cs="Arial"/>
          <w:bCs/>
        </w:rPr>
        <w:t xml:space="preserve">reconnues d’intérêt communautaire par les statuts de la </w:t>
      </w:r>
      <w:r w:rsidR="009C618E" w:rsidRPr="00F07047">
        <w:rPr>
          <w:rFonts w:ascii="Arial" w:hAnsi="Arial" w:cs="Arial"/>
          <w:bCs/>
        </w:rPr>
        <w:t xml:space="preserve">CCLPA. </w:t>
      </w:r>
    </w:p>
    <w:p w:rsidR="00C15306" w:rsidRPr="00F07047" w:rsidRDefault="00C15306" w:rsidP="009C618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r w:rsidRPr="00F07047">
        <w:rPr>
          <w:rFonts w:ascii="Arial" w:hAnsi="Arial" w:cs="Arial"/>
          <w:bCs/>
        </w:rPr>
        <w:t>86 000 € de travaux sont à l’étude au niveau de l’intercommunalité :</w:t>
      </w:r>
    </w:p>
    <w:p w:rsidR="003967A2" w:rsidRPr="00F07047" w:rsidRDefault="00C15306" w:rsidP="009C618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r w:rsidRPr="00F07047">
        <w:rPr>
          <w:rFonts w:ascii="Arial" w:hAnsi="Arial" w:cs="Arial"/>
          <w:bCs/>
        </w:rPr>
        <w:t>- la</w:t>
      </w:r>
      <w:r w:rsidR="003967A2" w:rsidRPr="00F07047">
        <w:rPr>
          <w:rFonts w:ascii="Arial" w:hAnsi="Arial" w:cs="Arial"/>
          <w:bCs/>
        </w:rPr>
        <w:t xml:space="preserve"> voie communale 6 (le Caty)</w:t>
      </w:r>
    </w:p>
    <w:p w:rsidR="003967A2" w:rsidRPr="00F07047" w:rsidRDefault="00C15306" w:rsidP="009C618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r w:rsidRPr="00F07047">
        <w:rPr>
          <w:rFonts w:ascii="Arial" w:hAnsi="Arial" w:cs="Arial"/>
          <w:bCs/>
        </w:rPr>
        <w:t>- l</w:t>
      </w:r>
      <w:r w:rsidR="003967A2" w:rsidRPr="00F07047">
        <w:rPr>
          <w:rFonts w:ascii="Arial" w:hAnsi="Arial" w:cs="Arial"/>
          <w:bCs/>
        </w:rPr>
        <w:t>a départementale jusqu’</w:t>
      </w:r>
      <w:r w:rsidR="003C0F06" w:rsidRPr="00F07047">
        <w:rPr>
          <w:rFonts w:ascii="Arial" w:hAnsi="Arial" w:cs="Arial"/>
          <w:bCs/>
        </w:rPr>
        <w:t>en</w:t>
      </w:r>
      <w:r w:rsidR="003967A2" w:rsidRPr="00F07047">
        <w:rPr>
          <w:rFonts w:ascii="Arial" w:hAnsi="Arial" w:cs="Arial"/>
          <w:bCs/>
        </w:rPr>
        <w:t xml:space="preserve"> Borderies</w:t>
      </w:r>
    </w:p>
    <w:p w:rsidR="003967A2" w:rsidRPr="00F07047" w:rsidRDefault="00C15306" w:rsidP="009C618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r w:rsidRPr="00F07047">
        <w:rPr>
          <w:rFonts w:ascii="Arial" w:hAnsi="Arial" w:cs="Arial"/>
          <w:bCs/>
        </w:rPr>
        <w:t>- d</w:t>
      </w:r>
      <w:r w:rsidR="003967A2" w:rsidRPr="00F07047">
        <w:rPr>
          <w:rFonts w:ascii="Arial" w:hAnsi="Arial" w:cs="Arial"/>
          <w:bCs/>
        </w:rPr>
        <w:t>e la Mairie jusqu’à « En Tany ».</w:t>
      </w:r>
    </w:p>
    <w:p w:rsidR="003967A2" w:rsidRPr="00F07047" w:rsidRDefault="00EB0647" w:rsidP="009C618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r w:rsidRPr="00F07047">
        <w:rPr>
          <w:rFonts w:ascii="Arial" w:hAnsi="Arial" w:cs="Arial"/>
          <w:bCs/>
        </w:rPr>
        <w:t>Des devis vont être dem</w:t>
      </w:r>
      <w:r w:rsidR="003C0F06" w:rsidRPr="00F07047">
        <w:rPr>
          <w:rFonts w:ascii="Arial" w:hAnsi="Arial" w:cs="Arial"/>
          <w:bCs/>
        </w:rPr>
        <w:t>andés pour l’accès au cimetière, l’impasse d’En Cazarel et le carrefour du lotissement.</w:t>
      </w:r>
    </w:p>
    <w:p w:rsidR="00EB0647" w:rsidRPr="00F07047" w:rsidRDefault="00EB0647" w:rsidP="009C618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EB0647" w:rsidRDefault="00EB0647" w:rsidP="009C618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u w:val="single"/>
        </w:rPr>
      </w:pPr>
      <w:r w:rsidRPr="00F07047">
        <w:rPr>
          <w:rFonts w:ascii="Arial" w:hAnsi="Arial" w:cs="Arial"/>
          <w:bCs/>
          <w:u w:val="single"/>
        </w:rPr>
        <w:t>Traversée de Brazis :</w:t>
      </w:r>
    </w:p>
    <w:p w:rsidR="00090892" w:rsidRPr="00F07047" w:rsidRDefault="00090892" w:rsidP="009C618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u w:val="single"/>
        </w:rPr>
      </w:pPr>
    </w:p>
    <w:p w:rsidR="00D16DC8" w:rsidRPr="00F07047" w:rsidRDefault="00EB0647"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07047">
        <w:rPr>
          <w:rFonts w:ascii="Arial" w:hAnsi="Arial" w:cs="Arial"/>
          <w:sz w:val="24"/>
          <w:szCs w:val="24"/>
        </w:rPr>
        <w:t>Les devis sont en cours, les décisions pourront être prises lors du prochain conseil municipal.</w:t>
      </w:r>
    </w:p>
    <w:p w:rsidR="00EB0647" w:rsidRPr="00F07047" w:rsidRDefault="00EB0647"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p>
    <w:p w:rsidR="00EB0647" w:rsidRDefault="00EB0647"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u w:val="single"/>
        </w:rPr>
      </w:pPr>
      <w:r w:rsidRPr="00F07047">
        <w:rPr>
          <w:rFonts w:ascii="Arial" w:hAnsi="Arial" w:cs="Arial"/>
          <w:sz w:val="24"/>
          <w:szCs w:val="24"/>
          <w:u w:val="single"/>
        </w:rPr>
        <w:t>Achats de drapeaux :</w:t>
      </w:r>
    </w:p>
    <w:p w:rsidR="00090892" w:rsidRPr="00F07047" w:rsidRDefault="00090892"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u w:val="single"/>
        </w:rPr>
      </w:pPr>
    </w:p>
    <w:p w:rsidR="00EB0647" w:rsidRPr="00F07047" w:rsidRDefault="00F12E8F"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FF0000"/>
          <w:sz w:val="24"/>
          <w:szCs w:val="24"/>
        </w:rPr>
      </w:pPr>
      <w:r w:rsidRPr="00F07047">
        <w:rPr>
          <w:rFonts w:ascii="Arial" w:hAnsi="Arial" w:cs="Arial"/>
          <w:sz w:val="24"/>
          <w:szCs w:val="24"/>
        </w:rPr>
        <w:t xml:space="preserve">L’avis est favorable pour l’achat </w:t>
      </w:r>
      <w:r w:rsidR="00C15306" w:rsidRPr="00F07047">
        <w:rPr>
          <w:rFonts w:ascii="Arial" w:hAnsi="Arial" w:cs="Arial"/>
          <w:sz w:val="24"/>
          <w:szCs w:val="24"/>
        </w:rPr>
        <w:t>d’une plaque porte-drapeaux identique à celle qui surplombe actuellement l’entrée principal</w:t>
      </w:r>
      <w:r w:rsidR="00F07047">
        <w:rPr>
          <w:rFonts w:ascii="Arial" w:hAnsi="Arial" w:cs="Arial"/>
          <w:sz w:val="24"/>
          <w:szCs w:val="24"/>
        </w:rPr>
        <w:t>e</w:t>
      </w:r>
      <w:r w:rsidR="00C15306" w:rsidRPr="00F07047">
        <w:rPr>
          <w:rFonts w:ascii="Arial" w:hAnsi="Arial" w:cs="Arial"/>
          <w:sz w:val="24"/>
          <w:szCs w:val="24"/>
        </w:rPr>
        <w:t xml:space="preserve"> de la mairie.</w:t>
      </w:r>
    </w:p>
    <w:p w:rsidR="00EB0647" w:rsidRPr="00F07047" w:rsidRDefault="00EB0647"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p>
    <w:p w:rsidR="00EB0647" w:rsidRDefault="00F12E8F"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u w:val="single"/>
        </w:rPr>
      </w:pPr>
      <w:r w:rsidRPr="00F07047">
        <w:rPr>
          <w:rFonts w:ascii="Arial" w:hAnsi="Arial" w:cs="Arial"/>
          <w:sz w:val="24"/>
          <w:szCs w:val="24"/>
          <w:u w:val="single"/>
        </w:rPr>
        <w:t>Rétrocession des terrains Place du Château d’Eau :</w:t>
      </w:r>
    </w:p>
    <w:p w:rsidR="00090892" w:rsidRPr="00F07047" w:rsidRDefault="00090892"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u w:val="single"/>
        </w:rPr>
      </w:pPr>
    </w:p>
    <w:p w:rsidR="00F12E8F" w:rsidRDefault="00E9016A"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07047">
        <w:rPr>
          <w:rFonts w:ascii="Arial" w:hAnsi="Arial" w:cs="Arial"/>
          <w:sz w:val="24"/>
          <w:szCs w:val="24"/>
        </w:rPr>
        <w:t>L</w:t>
      </w:r>
      <w:r w:rsidR="00EA3058" w:rsidRPr="00F07047">
        <w:rPr>
          <w:rFonts w:ascii="Arial" w:hAnsi="Arial" w:cs="Arial"/>
          <w:sz w:val="24"/>
          <w:szCs w:val="24"/>
        </w:rPr>
        <w:t xml:space="preserve">ecture </w:t>
      </w:r>
      <w:r w:rsidRPr="00F07047">
        <w:rPr>
          <w:rFonts w:ascii="Arial" w:hAnsi="Arial" w:cs="Arial"/>
          <w:sz w:val="24"/>
          <w:szCs w:val="24"/>
        </w:rPr>
        <w:t xml:space="preserve">est faite </w:t>
      </w:r>
      <w:r w:rsidR="00EA3058" w:rsidRPr="00F07047">
        <w:rPr>
          <w:rFonts w:ascii="Arial" w:hAnsi="Arial" w:cs="Arial"/>
          <w:sz w:val="24"/>
          <w:szCs w:val="24"/>
        </w:rPr>
        <w:t xml:space="preserve">d’un courrier des propriétaires de la Place du Château d’Eau reçu le 11 février 2015, par lequel ils refusent la proposition du Conseil Municipal actée par délibération </w:t>
      </w:r>
      <w:r w:rsidRPr="00F07047">
        <w:rPr>
          <w:rFonts w:ascii="Arial" w:hAnsi="Arial" w:cs="Arial"/>
          <w:sz w:val="24"/>
          <w:szCs w:val="24"/>
        </w:rPr>
        <w:t>du 05 novembre 2014.</w:t>
      </w:r>
      <w:r w:rsidR="00EA3058" w:rsidRPr="00F07047">
        <w:rPr>
          <w:rFonts w:ascii="Arial" w:hAnsi="Arial" w:cs="Arial"/>
          <w:sz w:val="24"/>
          <w:szCs w:val="24"/>
        </w:rPr>
        <w:t xml:space="preserve">Ils proposent la rétrocession des terrains pour 1€ le mètre carré. </w:t>
      </w:r>
    </w:p>
    <w:p w:rsidR="00090892" w:rsidRPr="00F07047" w:rsidRDefault="00090892"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bookmarkStart w:id="0" w:name="_GoBack"/>
      <w:bookmarkEnd w:id="0"/>
    </w:p>
    <w:p w:rsidR="00EA3058" w:rsidRPr="00F07047" w:rsidRDefault="00EA3058"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i/>
          <w:color w:val="FF0000"/>
          <w:sz w:val="24"/>
          <w:szCs w:val="24"/>
        </w:rPr>
      </w:pPr>
      <w:r w:rsidRPr="00F07047">
        <w:rPr>
          <w:rFonts w:ascii="Arial" w:hAnsi="Arial" w:cs="Arial"/>
          <w:sz w:val="24"/>
          <w:szCs w:val="24"/>
        </w:rPr>
        <w:t xml:space="preserve">Après échange de vues, les membres de l’Assemblée décident de ne pas répondre favorablement à cette demande. Néanmoins, un courrier leur sera adressé </w:t>
      </w:r>
      <w:r w:rsidR="00F12829" w:rsidRPr="00F07047">
        <w:rPr>
          <w:rFonts w:ascii="Arial" w:hAnsi="Arial" w:cs="Arial"/>
          <w:sz w:val="24"/>
          <w:szCs w:val="24"/>
        </w:rPr>
        <w:t>leur</w:t>
      </w:r>
      <w:r w:rsidRPr="00F07047">
        <w:rPr>
          <w:rFonts w:ascii="Arial" w:hAnsi="Arial" w:cs="Arial"/>
          <w:sz w:val="24"/>
          <w:szCs w:val="24"/>
        </w:rPr>
        <w:t xml:space="preserve"> rap</w:t>
      </w:r>
      <w:r w:rsidR="00F12829" w:rsidRPr="00F07047">
        <w:rPr>
          <w:rFonts w:ascii="Arial" w:hAnsi="Arial" w:cs="Arial"/>
          <w:sz w:val="24"/>
          <w:szCs w:val="24"/>
        </w:rPr>
        <w:t>pelant</w:t>
      </w:r>
      <w:r w:rsidRPr="00F07047">
        <w:rPr>
          <w:rFonts w:ascii="Arial" w:hAnsi="Arial" w:cs="Arial"/>
          <w:sz w:val="24"/>
          <w:szCs w:val="24"/>
        </w:rPr>
        <w:t xml:space="preserve"> les modalités de la vente, </w:t>
      </w:r>
      <w:r w:rsidR="00F12829" w:rsidRPr="00F07047">
        <w:rPr>
          <w:rFonts w:ascii="Arial" w:hAnsi="Arial" w:cs="Arial"/>
          <w:sz w:val="24"/>
          <w:szCs w:val="24"/>
        </w:rPr>
        <w:t xml:space="preserve">et </w:t>
      </w:r>
      <w:r w:rsidRPr="00F07047">
        <w:rPr>
          <w:rFonts w:ascii="Arial" w:hAnsi="Arial" w:cs="Arial"/>
          <w:sz w:val="24"/>
          <w:szCs w:val="24"/>
        </w:rPr>
        <w:t>précis</w:t>
      </w:r>
      <w:r w:rsidR="00F12829" w:rsidRPr="00F07047">
        <w:rPr>
          <w:rFonts w:ascii="Arial" w:hAnsi="Arial" w:cs="Arial"/>
          <w:sz w:val="24"/>
          <w:szCs w:val="24"/>
        </w:rPr>
        <w:t>ant</w:t>
      </w:r>
      <w:r w:rsidRPr="00F07047">
        <w:rPr>
          <w:rFonts w:ascii="Arial" w:hAnsi="Arial" w:cs="Arial"/>
          <w:sz w:val="24"/>
          <w:szCs w:val="24"/>
        </w:rPr>
        <w:t xml:space="preserve"> qu’ils sont prioritaires pour </w:t>
      </w:r>
      <w:r w:rsidR="00F12829" w:rsidRPr="00F07047">
        <w:rPr>
          <w:rFonts w:ascii="Arial" w:hAnsi="Arial" w:cs="Arial"/>
          <w:sz w:val="24"/>
          <w:szCs w:val="24"/>
        </w:rPr>
        <w:t>acheter</w:t>
      </w:r>
      <w:r w:rsidR="00E9016A" w:rsidRPr="00F07047">
        <w:rPr>
          <w:rFonts w:ascii="Arial" w:hAnsi="Arial" w:cs="Arial"/>
          <w:sz w:val="24"/>
          <w:szCs w:val="24"/>
        </w:rPr>
        <w:t>. Toutefois, avant la vente de ces terrains le conseil municipal devra prendre deux délibérations qui seront mise</w:t>
      </w:r>
      <w:r w:rsidR="00F07047">
        <w:rPr>
          <w:rFonts w:ascii="Arial" w:hAnsi="Arial" w:cs="Arial"/>
          <w:sz w:val="24"/>
          <w:szCs w:val="24"/>
        </w:rPr>
        <w:t>s</w:t>
      </w:r>
      <w:r w:rsidR="00E9016A" w:rsidRPr="00F07047">
        <w:rPr>
          <w:rFonts w:ascii="Arial" w:hAnsi="Arial" w:cs="Arial"/>
          <w:sz w:val="24"/>
          <w:szCs w:val="24"/>
        </w:rPr>
        <w:t xml:space="preserve"> à l’ordre du jour lors des prochains conseils municipaux (pour constater le délaissement de voirie d’une part et le déclassement des terrains du domaine publique d’autre part). </w:t>
      </w:r>
    </w:p>
    <w:p w:rsidR="00F12E8F" w:rsidRPr="00F07047" w:rsidRDefault="00F12E8F"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p>
    <w:p w:rsidR="009612B6" w:rsidRPr="00F07047" w:rsidRDefault="009612B6" w:rsidP="009612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rPr>
      </w:pPr>
    </w:p>
    <w:p w:rsidR="00FF390C" w:rsidRPr="00F07047" w:rsidRDefault="00FF390C"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F07047">
        <w:rPr>
          <w:rFonts w:ascii="Arial" w:hAnsi="Arial" w:cs="Arial"/>
          <w:sz w:val="24"/>
          <w:szCs w:val="24"/>
        </w:rPr>
        <w:t xml:space="preserve">Toutes les questions inscrites à l'ordre du jour ayant été soumises au Conseil Municipal, Madame le Maire déclare la séance close à </w:t>
      </w:r>
      <w:r w:rsidR="002F147F" w:rsidRPr="00F07047">
        <w:rPr>
          <w:rFonts w:ascii="Arial" w:hAnsi="Arial" w:cs="Arial"/>
          <w:sz w:val="24"/>
          <w:szCs w:val="24"/>
        </w:rPr>
        <w:t>vingt-</w:t>
      </w:r>
      <w:r w:rsidR="00F12829" w:rsidRPr="00F07047">
        <w:rPr>
          <w:rFonts w:ascii="Arial" w:hAnsi="Arial" w:cs="Arial"/>
          <w:sz w:val="24"/>
          <w:szCs w:val="24"/>
        </w:rPr>
        <w:t xml:space="preserve">trois </w:t>
      </w:r>
      <w:r w:rsidR="00FF0EFD" w:rsidRPr="00F07047">
        <w:rPr>
          <w:rFonts w:ascii="Arial" w:hAnsi="Arial" w:cs="Arial"/>
          <w:sz w:val="24"/>
          <w:szCs w:val="24"/>
        </w:rPr>
        <w:t>heure</w:t>
      </w:r>
      <w:r w:rsidR="002F147F" w:rsidRPr="00F07047">
        <w:rPr>
          <w:rFonts w:ascii="Arial" w:hAnsi="Arial" w:cs="Arial"/>
          <w:sz w:val="24"/>
          <w:szCs w:val="24"/>
        </w:rPr>
        <w:t xml:space="preserve">s </w:t>
      </w:r>
      <w:r w:rsidR="007C6C24" w:rsidRPr="00F07047">
        <w:rPr>
          <w:rFonts w:ascii="Arial" w:hAnsi="Arial" w:cs="Arial"/>
          <w:sz w:val="24"/>
          <w:szCs w:val="24"/>
        </w:rPr>
        <w:t xml:space="preserve">et </w:t>
      </w:r>
      <w:r w:rsidR="00F9626D" w:rsidRPr="00F07047">
        <w:rPr>
          <w:rFonts w:ascii="Arial" w:hAnsi="Arial" w:cs="Arial"/>
          <w:sz w:val="24"/>
          <w:szCs w:val="24"/>
        </w:rPr>
        <w:t xml:space="preserve">cinq </w:t>
      </w:r>
      <w:r w:rsidR="00CA7EBF" w:rsidRPr="00F07047">
        <w:rPr>
          <w:rFonts w:ascii="Arial" w:hAnsi="Arial" w:cs="Arial"/>
          <w:sz w:val="24"/>
          <w:szCs w:val="24"/>
        </w:rPr>
        <w:t>minutes</w:t>
      </w:r>
      <w:r w:rsidR="000C7676" w:rsidRPr="00F07047">
        <w:rPr>
          <w:rFonts w:ascii="Arial" w:hAnsi="Arial" w:cs="Arial"/>
          <w:sz w:val="24"/>
          <w:szCs w:val="24"/>
        </w:rPr>
        <w:t>.</w:t>
      </w:r>
    </w:p>
    <w:p w:rsidR="00731158" w:rsidRPr="00F07047" w:rsidRDefault="00731158"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p>
    <w:p w:rsidR="008F245D" w:rsidRPr="00F07047" w:rsidRDefault="008F245D" w:rsidP="009612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4606"/>
        <w:gridCol w:w="4606"/>
      </w:tblGrid>
      <w:tr w:rsidR="00FF390C" w:rsidRPr="00F07047" w:rsidTr="00FF390C">
        <w:trPr>
          <w:trHeight w:val="454"/>
        </w:trPr>
        <w:tc>
          <w:tcPr>
            <w:tcW w:w="4606" w:type="dxa"/>
            <w:vAlign w:val="center"/>
          </w:tcPr>
          <w:p w:rsidR="00FF390C" w:rsidRPr="00F07047" w:rsidRDefault="00FF390C" w:rsidP="009612B6">
            <w:pPr>
              <w:jc w:val="both"/>
              <w:rPr>
                <w:rFonts w:ascii="Arial" w:hAnsi="Arial" w:cs="Arial"/>
                <w:sz w:val="24"/>
                <w:szCs w:val="24"/>
                <w:lang w:val="en-US"/>
              </w:rPr>
            </w:pPr>
            <w:r w:rsidRPr="00F07047">
              <w:rPr>
                <w:rFonts w:ascii="Arial" w:hAnsi="Arial" w:cs="Arial"/>
                <w:b/>
                <w:sz w:val="24"/>
                <w:szCs w:val="24"/>
              </w:rPr>
              <w:t>ANDRIEU</w:t>
            </w:r>
            <w:r w:rsidRPr="00F07047">
              <w:rPr>
                <w:rFonts w:ascii="Arial" w:hAnsi="Arial" w:cs="Arial"/>
                <w:sz w:val="24"/>
                <w:szCs w:val="24"/>
              </w:rPr>
              <w:t xml:space="preserve"> Françoise</w:t>
            </w:r>
          </w:p>
        </w:tc>
        <w:tc>
          <w:tcPr>
            <w:tcW w:w="4606" w:type="dxa"/>
          </w:tcPr>
          <w:p w:rsidR="00FF390C" w:rsidRPr="00F07047" w:rsidRDefault="00FF390C" w:rsidP="009612B6">
            <w:pPr>
              <w:jc w:val="both"/>
              <w:rPr>
                <w:rFonts w:ascii="Arial" w:hAnsi="Arial" w:cs="Arial"/>
                <w:sz w:val="24"/>
                <w:szCs w:val="24"/>
                <w:lang w:val="en-US"/>
              </w:rPr>
            </w:pPr>
          </w:p>
        </w:tc>
      </w:tr>
      <w:tr w:rsidR="00FF390C" w:rsidRPr="00F07047" w:rsidTr="00FF390C">
        <w:trPr>
          <w:trHeight w:val="454"/>
        </w:trPr>
        <w:tc>
          <w:tcPr>
            <w:tcW w:w="4606" w:type="dxa"/>
            <w:vAlign w:val="center"/>
          </w:tcPr>
          <w:p w:rsidR="00FF390C" w:rsidRPr="00F07047" w:rsidRDefault="00FF390C" w:rsidP="009612B6">
            <w:pPr>
              <w:jc w:val="both"/>
              <w:rPr>
                <w:rFonts w:ascii="Arial" w:hAnsi="Arial" w:cs="Arial"/>
                <w:sz w:val="24"/>
                <w:szCs w:val="24"/>
                <w:lang w:val="en-US"/>
              </w:rPr>
            </w:pPr>
            <w:r w:rsidRPr="00F07047">
              <w:rPr>
                <w:rFonts w:ascii="Arial" w:hAnsi="Arial" w:cs="Arial"/>
                <w:b/>
                <w:bCs/>
                <w:sz w:val="24"/>
                <w:szCs w:val="24"/>
              </w:rPr>
              <w:t>BARNES</w:t>
            </w:r>
            <w:r w:rsidRPr="00F07047">
              <w:rPr>
                <w:rFonts w:ascii="Arial" w:hAnsi="Arial" w:cs="Arial"/>
                <w:sz w:val="24"/>
                <w:szCs w:val="24"/>
              </w:rPr>
              <w:t xml:space="preserve"> Philippe</w:t>
            </w:r>
          </w:p>
        </w:tc>
        <w:tc>
          <w:tcPr>
            <w:tcW w:w="4606" w:type="dxa"/>
          </w:tcPr>
          <w:p w:rsidR="00FF390C" w:rsidRPr="00F07047" w:rsidRDefault="00FF390C" w:rsidP="009612B6">
            <w:pPr>
              <w:jc w:val="both"/>
              <w:rPr>
                <w:rFonts w:ascii="Arial" w:hAnsi="Arial" w:cs="Arial"/>
                <w:sz w:val="24"/>
                <w:szCs w:val="24"/>
                <w:lang w:val="en-US"/>
              </w:rPr>
            </w:pPr>
          </w:p>
        </w:tc>
      </w:tr>
      <w:tr w:rsidR="00FF390C" w:rsidRPr="00F07047" w:rsidTr="002F2673">
        <w:trPr>
          <w:trHeight w:val="454"/>
        </w:trPr>
        <w:tc>
          <w:tcPr>
            <w:tcW w:w="4606" w:type="dxa"/>
            <w:vAlign w:val="center"/>
          </w:tcPr>
          <w:p w:rsidR="00FF390C" w:rsidRPr="00F07047" w:rsidRDefault="00FF390C" w:rsidP="009612B6">
            <w:pPr>
              <w:jc w:val="both"/>
              <w:rPr>
                <w:rFonts w:ascii="Arial" w:hAnsi="Arial" w:cs="Arial"/>
                <w:sz w:val="24"/>
                <w:szCs w:val="24"/>
                <w:lang w:val="en-US"/>
              </w:rPr>
            </w:pPr>
            <w:r w:rsidRPr="00F07047">
              <w:rPr>
                <w:rFonts w:ascii="Arial" w:hAnsi="Arial" w:cs="Arial"/>
                <w:b/>
                <w:sz w:val="24"/>
                <w:szCs w:val="24"/>
              </w:rPr>
              <w:t>BOURDALLE</w:t>
            </w:r>
            <w:r w:rsidRPr="00F07047">
              <w:rPr>
                <w:rFonts w:ascii="Arial" w:hAnsi="Arial" w:cs="Arial"/>
                <w:sz w:val="24"/>
                <w:szCs w:val="24"/>
              </w:rPr>
              <w:t xml:space="preserve"> Jean-Claude</w:t>
            </w:r>
          </w:p>
        </w:tc>
        <w:tc>
          <w:tcPr>
            <w:tcW w:w="4606" w:type="dxa"/>
            <w:vAlign w:val="center"/>
          </w:tcPr>
          <w:p w:rsidR="00FF390C" w:rsidRPr="00F07047" w:rsidRDefault="00FF390C" w:rsidP="009612B6">
            <w:pPr>
              <w:jc w:val="both"/>
              <w:rPr>
                <w:rFonts w:ascii="Arial" w:hAnsi="Arial" w:cs="Arial"/>
                <w:sz w:val="24"/>
                <w:szCs w:val="24"/>
                <w:lang w:val="en-US"/>
              </w:rPr>
            </w:pPr>
          </w:p>
        </w:tc>
      </w:tr>
      <w:tr w:rsidR="00FF390C" w:rsidRPr="00F07047" w:rsidTr="00FF390C">
        <w:trPr>
          <w:trHeight w:val="454"/>
        </w:trPr>
        <w:tc>
          <w:tcPr>
            <w:tcW w:w="4606" w:type="dxa"/>
            <w:vAlign w:val="center"/>
          </w:tcPr>
          <w:p w:rsidR="00FF390C" w:rsidRPr="00F07047" w:rsidRDefault="00FF390C" w:rsidP="009612B6">
            <w:pPr>
              <w:jc w:val="both"/>
              <w:rPr>
                <w:rFonts w:ascii="Arial" w:hAnsi="Arial" w:cs="Arial"/>
                <w:sz w:val="24"/>
                <w:szCs w:val="24"/>
                <w:lang w:val="en-US"/>
              </w:rPr>
            </w:pPr>
            <w:r w:rsidRPr="00F07047">
              <w:rPr>
                <w:rFonts w:ascii="Arial" w:hAnsi="Arial" w:cs="Arial"/>
                <w:b/>
                <w:sz w:val="24"/>
                <w:szCs w:val="24"/>
              </w:rPr>
              <w:t xml:space="preserve">CARTIGNY </w:t>
            </w:r>
            <w:r w:rsidRPr="00F07047">
              <w:rPr>
                <w:rFonts w:ascii="Arial" w:hAnsi="Arial" w:cs="Arial"/>
                <w:sz w:val="24"/>
                <w:szCs w:val="24"/>
              </w:rPr>
              <w:t>Jean-Louis</w:t>
            </w:r>
          </w:p>
        </w:tc>
        <w:tc>
          <w:tcPr>
            <w:tcW w:w="4606" w:type="dxa"/>
          </w:tcPr>
          <w:p w:rsidR="00FF390C" w:rsidRPr="00F07047" w:rsidRDefault="00FF390C" w:rsidP="009612B6">
            <w:pPr>
              <w:jc w:val="both"/>
              <w:rPr>
                <w:rFonts w:ascii="Arial" w:hAnsi="Arial" w:cs="Arial"/>
                <w:sz w:val="24"/>
                <w:szCs w:val="24"/>
                <w:lang w:val="en-US"/>
              </w:rPr>
            </w:pPr>
          </w:p>
        </w:tc>
      </w:tr>
      <w:tr w:rsidR="00FF390C" w:rsidRPr="00F07047" w:rsidTr="00FF390C">
        <w:trPr>
          <w:trHeight w:val="454"/>
        </w:trPr>
        <w:tc>
          <w:tcPr>
            <w:tcW w:w="4606" w:type="dxa"/>
            <w:vAlign w:val="center"/>
          </w:tcPr>
          <w:p w:rsidR="00FF390C" w:rsidRPr="00F07047" w:rsidRDefault="00FF390C" w:rsidP="009612B6">
            <w:pPr>
              <w:jc w:val="both"/>
              <w:rPr>
                <w:rFonts w:ascii="Arial" w:hAnsi="Arial" w:cs="Arial"/>
                <w:sz w:val="24"/>
                <w:szCs w:val="24"/>
                <w:lang w:val="en-US"/>
              </w:rPr>
            </w:pPr>
            <w:r w:rsidRPr="00F07047">
              <w:rPr>
                <w:rFonts w:ascii="Arial" w:hAnsi="Arial" w:cs="Arial"/>
                <w:b/>
                <w:sz w:val="24"/>
                <w:szCs w:val="24"/>
              </w:rPr>
              <w:t xml:space="preserve">CONZETT </w:t>
            </w:r>
            <w:r w:rsidRPr="00F07047">
              <w:rPr>
                <w:rFonts w:ascii="Arial" w:hAnsi="Arial" w:cs="Arial"/>
                <w:sz w:val="24"/>
                <w:szCs w:val="24"/>
              </w:rPr>
              <w:t>Séverine</w:t>
            </w:r>
          </w:p>
        </w:tc>
        <w:tc>
          <w:tcPr>
            <w:tcW w:w="4606" w:type="dxa"/>
          </w:tcPr>
          <w:p w:rsidR="00FF390C" w:rsidRPr="00F07047" w:rsidRDefault="00FF390C" w:rsidP="009612B6">
            <w:pPr>
              <w:jc w:val="both"/>
              <w:rPr>
                <w:rFonts w:ascii="Arial" w:hAnsi="Arial" w:cs="Arial"/>
                <w:sz w:val="24"/>
                <w:szCs w:val="24"/>
                <w:lang w:val="en-US"/>
              </w:rPr>
            </w:pPr>
          </w:p>
        </w:tc>
      </w:tr>
      <w:tr w:rsidR="00FF390C" w:rsidRPr="00F07047" w:rsidTr="00FF390C">
        <w:trPr>
          <w:trHeight w:val="454"/>
        </w:trPr>
        <w:tc>
          <w:tcPr>
            <w:tcW w:w="4606" w:type="dxa"/>
            <w:vAlign w:val="center"/>
          </w:tcPr>
          <w:p w:rsidR="00FF390C" w:rsidRPr="00F07047" w:rsidRDefault="00FF390C" w:rsidP="009612B6">
            <w:pPr>
              <w:jc w:val="both"/>
              <w:rPr>
                <w:rFonts w:ascii="Arial" w:hAnsi="Arial" w:cs="Arial"/>
                <w:sz w:val="24"/>
                <w:szCs w:val="24"/>
                <w:lang w:val="en-US"/>
              </w:rPr>
            </w:pPr>
            <w:r w:rsidRPr="00F07047">
              <w:rPr>
                <w:rFonts w:ascii="Arial" w:hAnsi="Arial" w:cs="Arial"/>
                <w:b/>
                <w:bCs/>
                <w:sz w:val="24"/>
                <w:szCs w:val="24"/>
              </w:rPr>
              <w:t>DOURS</w:t>
            </w:r>
            <w:r w:rsidRPr="00F07047">
              <w:rPr>
                <w:rFonts w:ascii="Arial" w:hAnsi="Arial" w:cs="Arial"/>
                <w:sz w:val="24"/>
                <w:szCs w:val="24"/>
              </w:rPr>
              <w:t xml:space="preserve"> Robert</w:t>
            </w:r>
          </w:p>
        </w:tc>
        <w:tc>
          <w:tcPr>
            <w:tcW w:w="4606" w:type="dxa"/>
          </w:tcPr>
          <w:p w:rsidR="00FF390C" w:rsidRPr="00F07047" w:rsidRDefault="00FF390C" w:rsidP="009612B6">
            <w:pPr>
              <w:jc w:val="both"/>
              <w:rPr>
                <w:rFonts w:ascii="Arial" w:hAnsi="Arial" w:cs="Arial"/>
                <w:sz w:val="24"/>
                <w:szCs w:val="24"/>
              </w:rPr>
            </w:pPr>
          </w:p>
        </w:tc>
      </w:tr>
      <w:tr w:rsidR="00FF390C" w:rsidRPr="00F07047" w:rsidTr="00FF390C">
        <w:trPr>
          <w:trHeight w:val="454"/>
        </w:trPr>
        <w:tc>
          <w:tcPr>
            <w:tcW w:w="4606" w:type="dxa"/>
            <w:vAlign w:val="center"/>
          </w:tcPr>
          <w:p w:rsidR="00FF390C" w:rsidRPr="00F07047" w:rsidRDefault="00FF390C" w:rsidP="009612B6">
            <w:pPr>
              <w:jc w:val="both"/>
              <w:rPr>
                <w:rFonts w:ascii="Arial" w:hAnsi="Arial" w:cs="Arial"/>
                <w:sz w:val="24"/>
                <w:szCs w:val="24"/>
                <w:lang w:val="en-US"/>
              </w:rPr>
            </w:pPr>
            <w:r w:rsidRPr="00F07047">
              <w:rPr>
                <w:rFonts w:ascii="Arial" w:hAnsi="Arial" w:cs="Arial"/>
                <w:b/>
                <w:bCs/>
                <w:sz w:val="24"/>
                <w:szCs w:val="24"/>
              </w:rPr>
              <w:t xml:space="preserve">DOURY </w:t>
            </w:r>
            <w:r w:rsidRPr="00F07047">
              <w:rPr>
                <w:rFonts w:ascii="Arial" w:hAnsi="Arial" w:cs="Arial"/>
                <w:sz w:val="24"/>
                <w:szCs w:val="24"/>
              </w:rPr>
              <w:t>Frédéric</w:t>
            </w:r>
          </w:p>
        </w:tc>
        <w:tc>
          <w:tcPr>
            <w:tcW w:w="4606" w:type="dxa"/>
          </w:tcPr>
          <w:p w:rsidR="00FF390C" w:rsidRPr="00F07047" w:rsidRDefault="00FF390C" w:rsidP="009612B6">
            <w:pPr>
              <w:jc w:val="both"/>
              <w:rPr>
                <w:rFonts w:ascii="Arial" w:hAnsi="Arial" w:cs="Arial"/>
                <w:sz w:val="24"/>
                <w:szCs w:val="24"/>
                <w:lang w:val="en-US"/>
              </w:rPr>
            </w:pPr>
          </w:p>
        </w:tc>
      </w:tr>
      <w:tr w:rsidR="00FF390C" w:rsidRPr="00F07047" w:rsidTr="00FF390C">
        <w:trPr>
          <w:trHeight w:val="454"/>
        </w:trPr>
        <w:tc>
          <w:tcPr>
            <w:tcW w:w="4606" w:type="dxa"/>
            <w:vAlign w:val="center"/>
          </w:tcPr>
          <w:p w:rsidR="00FF390C" w:rsidRPr="00F07047" w:rsidRDefault="00FF390C" w:rsidP="009612B6">
            <w:pPr>
              <w:jc w:val="both"/>
              <w:rPr>
                <w:rFonts w:ascii="Arial" w:hAnsi="Arial" w:cs="Arial"/>
                <w:sz w:val="24"/>
                <w:szCs w:val="24"/>
                <w:lang w:val="en-US"/>
              </w:rPr>
            </w:pPr>
            <w:r w:rsidRPr="00F07047">
              <w:rPr>
                <w:rFonts w:ascii="Arial" w:hAnsi="Arial" w:cs="Arial"/>
                <w:b/>
                <w:bCs/>
                <w:sz w:val="24"/>
                <w:szCs w:val="24"/>
              </w:rPr>
              <w:t xml:space="preserve">GENOUDET </w:t>
            </w:r>
            <w:r w:rsidRPr="00F07047">
              <w:rPr>
                <w:rFonts w:ascii="Arial" w:hAnsi="Arial" w:cs="Arial"/>
                <w:sz w:val="24"/>
                <w:szCs w:val="24"/>
              </w:rPr>
              <w:t>Fabrice</w:t>
            </w:r>
          </w:p>
        </w:tc>
        <w:tc>
          <w:tcPr>
            <w:tcW w:w="4606" w:type="dxa"/>
          </w:tcPr>
          <w:p w:rsidR="00FF390C" w:rsidRPr="00F07047" w:rsidRDefault="00FF390C" w:rsidP="009612B6">
            <w:pPr>
              <w:jc w:val="both"/>
              <w:rPr>
                <w:rFonts w:ascii="Arial" w:hAnsi="Arial" w:cs="Arial"/>
                <w:sz w:val="24"/>
                <w:szCs w:val="24"/>
                <w:lang w:val="en-US"/>
              </w:rPr>
            </w:pPr>
          </w:p>
        </w:tc>
      </w:tr>
      <w:tr w:rsidR="00FF390C" w:rsidRPr="00F07047" w:rsidTr="00376B09">
        <w:trPr>
          <w:trHeight w:val="454"/>
        </w:trPr>
        <w:tc>
          <w:tcPr>
            <w:tcW w:w="4606" w:type="dxa"/>
            <w:vAlign w:val="center"/>
          </w:tcPr>
          <w:p w:rsidR="00FF390C" w:rsidRPr="00F07047" w:rsidRDefault="00FF390C" w:rsidP="009612B6">
            <w:pPr>
              <w:jc w:val="both"/>
              <w:rPr>
                <w:rFonts w:ascii="Arial" w:hAnsi="Arial" w:cs="Arial"/>
                <w:sz w:val="24"/>
                <w:szCs w:val="24"/>
                <w:lang w:val="en-US"/>
              </w:rPr>
            </w:pPr>
            <w:r w:rsidRPr="00F07047">
              <w:rPr>
                <w:rFonts w:ascii="Arial" w:hAnsi="Arial" w:cs="Arial"/>
                <w:b/>
                <w:bCs/>
                <w:sz w:val="24"/>
                <w:szCs w:val="24"/>
              </w:rPr>
              <w:t xml:space="preserve">GENSE </w:t>
            </w:r>
            <w:r w:rsidRPr="00F07047">
              <w:rPr>
                <w:rFonts w:ascii="Arial" w:hAnsi="Arial" w:cs="Arial"/>
                <w:sz w:val="24"/>
                <w:szCs w:val="24"/>
              </w:rPr>
              <w:t>Sylvain</w:t>
            </w:r>
          </w:p>
        </w:tc>
        <w:tc>
          <w:tcPr>
            <w:tcW w:w="4606" w:type="dxa"/>
            <w:vAlign w:val="center"/>
          </w:tcPr>
          <w:p w:rsidR="00FF390C" w:rsidRPr="00F07047" w:rsidRDefault="00376B09" w:rsidP="00376B09">
            <w:pPr>
              <w:jc w:val="center"/>
              <w:rPr>
                <w:rFonts w:ascii="Arial" w:hAnsi="Arial" w:cs="Arial"/>
                <w:sz w:val="24"/>
                <w:szCs w:val="24"/>
                <w:lang w:val="en-US"/>
              </w:rPr>
            </w:pPr>
            <w:r w:rsidRPr="00F07047">
              <w:rPr>
                <w:rFonts w:ascii="Arial" w:hAnsi="Arial" w:cs="Arial"/>
                <w:sz w:val="24"/>
                <w:szCs w:val="24"/>
                <w:lang w:val="en-US"/>
              </w:rPr>
              <w:t>Procuration à M. DOURY</w:t>
            </w:r>
          </w:p>
        </w:tc>
      </w:tr>
      <w:tr w:rsidR="00FF390C" w:rsidRPr="00F07047" w:rsidTr="00FF390C">
        <w:trPr>
          <w:trHeight w:val="454"/>
        </w:trPr>
        <w:tc>
          <w:tcPr>
            <w:tcW w:w="4606" w:type="dxa"/>
            <w:vAlign w:val="center"/>
          </w:tcPr>
          <w:p w:rsidR="00FF390C" w:rsidRPr="00F07047" w:rsidRDefault="00FF390C" w:rsidP="009612B6">
            <w:pPr>
              <w:jc w:val="both"/>
              <w:rPr>
                <w:rFonts w:ascii="Arial" w:hAnsi="Arial" w:cs="Arial"/>
                <w:sz w:val="24"/>
                <w:szCs w:val="24"/>
                <w:lang w:val="en-US"/>
              </w:rPr>
            </w:pPr>
            <w:r w:rsidRPr="00F07047">
              <w:rPr>
                <w:rFonts w:ascii="Arial" w:hAnsi="Arial" w:cs="Arial"/>
                <w:b/>
                <w:bCs/>
                <w:sz w:val="24"/>
                <w:szCs w:val="24"/>
              </w:rPr>
              <w:t>GILBERT</w:t>
            </w:r>
            <w:r w:rsidRPr="00F07047">
              <w:rPr>
                <w:rFonts w:ascii="Arial" w:hAnsi="Arial" w:cs="Arial"/>
                <w:sz w:val="24"/>
                <w:szCs w:val="24"/>
              </w:rPr>
              <w:t xml:space="preserve"> Sophie</w:t>
            </w:r>
          </w:p>
        </w:tc>
        <w:tc>
          <w:tcPr>
            <w:tcW w:w="4606" w:type="dxa"/>
          </w:tcPr>
          <w:p w:rsidR="00FF390C" w:rsidRPr="00F07047" w:rsidRDefault="00FF390C" w:rsidP="009612B6">
            <w:pPr>
              <w:jc w:val="both"/>
              <w:rPr>
                <w:rFonts w:ascii="Arial" w:hAnsi="Arial" w:cs="Arial"/>
                <w:sz w:val="24"/>
                <w:szCs w:val="24"/>
                <w:lang w:val="en-US"/>
              </w:rPr>
            </w:pPr>
          </w:p>
        </w:tc>
      </w:tr>
      <w:tr w:rsidR="00FF390C" w:rsidRPr="00F07047" w:rsidTr="009612B6">
        <w:trPr>
          <w:trHeight w:val="454"/>
        </w:trPr>
        <w:tc>
          <w:tcPr>
            <w:tcW w:w="4606" w:type="dxa"/>
            <w:vAlign w:val="center"/>
          </w:tcPr>
          <w:p w:rsidR="00FF390C" w:rsidRPr="00F07047" w:rsidRDefault="00FF390C" w:rsidP="009612B6">
            <w:pPr>
              <w:jc w:val="both"/>
              <w:rPr>
                <w:rFonts w:ascii="Arial" w:hAnsi="Arial" w:cs="Arial"/>
                <w:sz w:val="24"/>
                <w:szCs w:val="24"/>
                <w:lang w:val="en-US"/>
              </w:rPr>
            </w:pPr>
            <w:r w:rsidRPr="00F07047">
              <w:rPr>
                <w:rFonts w:ascii="Arial" w:hAnsi="Arial" w:cs="Arial"/>
                <w:b/>
                <w:bCs/>
                <w:sz w:val="24"/>
                <w:szCs w:val="24"/>
              </w:rPr>
              <w:t>LAFON</w:t>
            </w:r>
            <w:r w:rsidRPr="00F07047">
              <w:rPr>
                <w:rFonts w:ascii="Arial" w:hAnsi="Arial" w:cs="Arial"/>
                <w:sz w:val="24"/>
                <w:szCs w:val="24"/>
              </w:rPr>
              <w:t xml:space="preserve"> Catherine</w:t>
            </w:r>
          </w:p>
        </w:tc>
        <w:tc>
          <w:tcPr>
            <w:tcW w:w="4606" w:type="dxa"/>
            <w:vAlign w:val="center"/>
          </w:tcPr>
          <w:p w:rsidR="00FF390C" w:rsidRPr="00F07047" w:rsidRDefault="00FF390C" w:rsidP="009612B6">
            <w:pPr>
              <w:jc w:val="center"/>
              <w:rPr>
                <w:rFonts w:ascii="Arial" w:hAnsi="Arial" w:cs="Arial"/>
                <w:sz w:val="24"/>
                <w:szCs w:val="24"/>
                <w:lang w:val="en-US"/>
              </w:rPr>
            </w:pPr>
          </w:p>
        </w:tc>
      </w:tr>
      <w:tr w:rsidR="008778AF" w:rsidRPr="00F07047" w:rsidTr="008778AF">
        <w:trPr>
          <w:trHeight w:val="454"/>
        </w:trPr>
        <w:tc>
          <w:tcPr>
            <w:tcW w:w="4606" w:type="dxa"/>
            <w:vAlign w:val="center"/>
          </w:tcPr>
          <w:p w:rsidR="008778AF" w:rsidRPr="00F07047" w:rsidRDefault="008778AF" w:rsidP="009612B6">
            <w:pPr>
              <w:jc w:val="both"/>
              <w:rPr>
                <w:rFonts w:ascii="Arial" w:hAnsi="Arial" w:cs="Arial"/>
                <w:sz w:val="24"/>
                <w:szCs w:val="24"/>
                <w:lang w:val="en-US"/>
              </w:rPr>
            </w:pPr>
            <w:r w:rsidRPr="00F07047">
              <w:rPr>
                <w:rFonts w:ascii="Arial" w:hAnsi="Arial" w:cs="Arial"/>
                <w:b/>
                <w:bCs/>
                <w:sz w:val="24"/>
                <w:szCs w:val="24"/>
              </w:rPr>
              <w:t xml:space="preserve">LARROQUE </w:t>
            </w:r>
            <w:r w:rsidRPr="00F07047">
              <w:rPr>
                <w:rFonts w:ascii="Arial" w:hAnsi="Arial" w:cs="Arial"/>
                <w:sz w:val="24"/>
                <w:szCs w:val="24"/>
              </w:rPr>
              <w:t>Christophe</w:t>
            </w:r>
          </w:p>
        </w:tc>
        <w:tc>
          <w:tcPr>
            <w:tcW w:w="4606" w:type="dxa"/>
            <w:vAlign w:val="center"/>
          </w:tcPr>
          <w:p w:rsidR="008778AF" w:rsidRPr="00F07047" w:rsidRDefault="008778AF" w:rsidP="009612B6">
            <w:pPr>
              <w:jc w:val="both"/>
              <w:rPr>
                <w:rFonts w:ascii="Arial" w:hAnsi="Arial" w:cs="Arial"/>
                <w:sz w:val="24"/>
                <w:szCs w:val="24"/>
                <w:lang w:val="en-US"/>
              </w:rPr>
            </w:pPr>
          </w:p>
        </w:tc>
      </w:tr>
      <w:tr w:rsidR="008778AF" w:rsidRPr="00F07047" w:rsidTr="00FF390C">
        <w:trPr>
          <w:trHeight w:val="454"/>
        </w:trPr>
        <w:tc>
          <w:tcPr>
            <w:tcW w:w="4606" w:type="dxa"/>
            <w:vAlign w:val="center"/>
          </w:tcPr>
          <w:p w:rsidR="008778AF" w:rsidRPr="00F07047" w:rsidRDefault="008778AF" w:rsidP="009612B6">
            <w:pPr>
              <w:jc w:val="both"/>
              <w:rPr>
                <w:rFonts w:ascii="Arial" w:hAnsi="Arial" w:cs="Arial"/>
                <w:sz w:val="24"/>
                <w:szCs w:val="24"/>
                <w:lang w:val="en-US"/>
              </w:rPr>
            </w:pPr>
            <w:r w:rsidRPr="00F07047">
              <w:rPr>
                <w:rFonts w:ascii="Arial" w:hAnsi="Arial" w:cs="Arial"/>
                <w:b/>
                <w:bCs/>
                <w:sz w:val="24"/>
                <w:szCs w:val="24"/>
              </w:rPr>
              <w:t xml:space="preserve">LEJEUNE </w:t>
            </w:r>
            <w:r w:rsidRPr="00F07047">
              <w:rPr>
                <w:rFonts w:ascii="Arial" w:hAnsi="Arial" w:cs="Arial"/>
                <w:sz w:val="24"/>
                <w:szCs w:val="24"/>
              </w:rPr>
              <w:t>Béatrice</w:t>
            </w:r>
          </w:p>
        </w:tc>
        <w:tc>
          <w:tcPr>
            <w:tcW w:w="4606" w:type="dxa"/>
          </w:tcPr>
          <w:p w:rsidR="008778AF" w:rsidRPr="00F07047" w:rsidRDefault="008778AF" w:rsidP="009612B6">
            <w:pPr>
              <w:jc w:val="both"/>
              <w:rPr>
                <w:rFonts w:ascii="Arial" w:hAnsi="Arial" w:cs="Arial"/>
                <w:sz w:val="24"/>
                <w:szCs w:val="24"/>
                <w:lang w:val="en-US"/>
              </w:rPr>
            </w:pPr>
          </w:p>
        </w:tc>
      </w:tr>
      <w:tr w:rsidR="008778AF" w:rsidRPr="00F07047" w:rsidTr="008778AF">
        <w:trPr>
          <w:trHeight w:val="454"/>
        </w:trPr>
        <w:tc>
          <w:tcPr>
            <w:tcW w:w="4606" w:type="dxa"/>
            <w:vAlign w:val="center"/>
          </w:tcPr>
          <w:p w:rsidR="008778AF" w:rsidRPr="00F07047" w:rsidRDefault="008778AF" w:rsidP="009612B6">
            <w:pPr>
              <w:jc w:val="both"/>
              <w:rPr>
                <w:rFonts w:ascii="Arial" w:hAnsi="Arial" w:cs="Arial"/>
                <w:sz w:val="24"/>
                <w:szCs w:val="24"/>
                <w:lang w:val="en-US"/>
              </w:rPr>
            </w:pPr>
            <w:r w:rsidRPr="00F07047">
              <w:rPr>
                <w:rFonts w:ascii="Arial" w:hAnsi="Arial" w:cs="Arial"/>
                <w:b/>
                <w:sz w:val="24"/>
                <w:szCs w:val="24"/>
              </w:rPr>
              <w:t xml:space="preserve">MEYSSONNIER </w:t>
            </w:r>
            <w:r w:rsidRPr="00F07047">
              <w:rPr>
                <w:rFonts w:ascii="Arial" w:hAnsi="Arial" w:cs="Arial"/>
                <w:sz w:val="24"/>
                <w:szCs w:val="24"/>
              </w:rPr>
              <w:t>Noël</w:t>
            </w:r>
          </w:p>
        </w:tc>
        <w:tc>
          <w:tcPr>
            <w:tcW w:w="4606" w:type="dxa"/>
            <w:vAlign w:val="center"/>
          </w:tcPr>
          <w:p w:rsidR="008778AF" w:rsidRPr="00F07047" w:rsidRDefault="008778AF" w:rsidP="009612B6">
            <w:pPr>
              <w:jc w:val="both"/>
              <w:rPr>
                <w:rFonts w:ascii="Arial" w:hAnsi="Arial" w:cs="Arial"/>
                <w:sz w:val="24"/>
                <w:szCs w:val="24"/>
                <w:lang w:val="en-US"/>
              </w:rPr>
            </w:pPr>
          </w:p>
        </w:tc>
      </w:tr>
      <w:tr w:rsidR="008778AF" w:rsidRPr="00F07047" w:rsidTr="00FF390C">
        <w:trPr>
          <w:trHeight w:val="454"/>
        </w:trPr>
        <w:tc>
          <w:tcPr>
            <w:tcW w:w="4606" w:type="dxa"/>
            <w:vAlign w:val="center"/>
          </w:tcPr>
          <w:p w:rsidR="008778AF" w:rsidRPr="00F07047" w:rsidRDefault="008778AF" w:rsidP="009612B6">
            <w:pPr>
              <w:jc w:val="both"/>
              <w:rPr>
                <w:rFonts w:ascii="Arial" w:hAnsi="Arial" w:cs="Arial"/>
                <w:sz w:val="24"/>
                <w:szCs w:val="24"/>
                <w:lang w:val="en-US"/>
              </w:rPr>
            </w:pPr>
            <w:r w:rsidRPr="00F07047">
              <w:rPr>
                <w:rFonts w:ascii="Arial" w:hAnsi="Arial" w:cs="Arial"/>
                <w:b/>
                <w:bCs/>
                <w:sz w:val="24"/>
                <w:szCs w:val="24"/>
              </w:rPr>
              <w:t xml:space="preserve">NEDELEC </w:t>
            </w:r>
            <w:r w:rsidRPr="00F07047">
              <w:rPr>
                <w:rFonts w:ascii="Arial" w:hAnsi="Arial" w:cs="Arial"/>
                <w:sz w:val="24"/>
                <w:szCs w:val="24"/>
              </w:rPr>
              <w:t>Jean-Yves</w:t>
            </w:r>
          </w:p>
        </w:tc>
        <w:tc>
          <w:tcPr>
            <w:tcW w:w="4606" w:type="dxa"/>
          </w:tcPr>
          <w:p w:rsidR="008778AF" w:rsidRPr="00F07047" w:rsidRDefault="008778AF" w:rsidP="009612B6">
            <w:pPr>
              <w:jc w:val="both"/>
              <w:rPr>
                <w:rFonts w:ascii="Arial" w:hAnsi="Arial" w:cs="Arial"/>
                <w:sz w:val="24"/>
                <w:szCs w:val="24"/>
                <w:lang w:val="en-US"/>
              </w:rPr>
            </w:pPr>
          </w:p>
        </w:tc>
      </w:tr>
    </w:tbl>
    <w:p w:rsidR="00FF390C" w:rsidRPr="00F07047" w:rsidRDefault="00FF390C" w:rsidP="00317C2E">
      <w:pPr>
        <w:spacing w:after="0"/>
        <w:jc w:val="both"/>
        <w:rPr>
          <w:rFonts w:ascii="Arial" w:hAnsi="Arial" w:cs="Arial"/>
          <w:lang w:val="en-US"/>
        </w:rPr>
      </w:pPr>
    </w:p>
    <w:sectPr w:rsidR="00FF390C" w:rsidRPr="00F07047" w:rsidSect="003C0F06">
      <w:pgSz w:w="11906" w:h="16838"/>
      <w:pgMar w:top="1135"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33" w:rsidRDefault="00507C33" w:rsidP="001F5BA2">
      <w:pPr>
        <w:spacing w:after="0" w:line="240" w:lineRule="auto"/>
      </w:pPr>
      <w:r>
        <w:separator/>
      </w:r>
    </w:p>
  </w:endnote>
  <w:endnote w:type="continuationSeparator" w:id="0">
    <w:p w:rsidR="00507C33" w:rsidRDefault="00507C33" w:rsidP="001F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33" w:rsidRDefault="00507C33" w:rsidP="001F5BA2">
      <w:pPr>
        <w:spacing w:after="0" w:line="240" w:lineRule="auto"/>
      </w:pPr>
      <w:r>
        <w:separator/>
      </w:r>
    </w:p>
  </w:footnote>
  <w:footnote w:type="continuationSeparator" w:id="0">
    <w:p w:rsidR="00507C33" w:rsidRDefault="00507C33" w:rsidP="001F5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hAnsi="Symbol" w:cs="Symbol" w:hint="default"/>
        <w:b w:val="0"/>
        <w:bCs w:val="0"/>
        <w:i w:val="0"/>
        <w:iCs w:val="0"/>
        <w:strike w:val="0"/>
        <w:color w:val="auto"/>
        <w:sz w:val="22"/>
        <w:szCs w:val="22"/>
        <w:u w:val="none"/>
      </w:rPr>
    </w:lvl>
    <w:lvl w:ilvl="1">
      <w:start w:val="1"/>
      <w:numFmt w:val="bullet"/>
      <w:lvlText w:val=""/>
      <w:lvlJc w:val="left"/>
      <w:rPr>
        <w:rFonts w:ascii="Symbol" w:hAnsi="Symbol" w:cs="Symbol" w:hint="default"/>
        <w:b w:val="0"/>
        <w:bCs w:val="0"/>
        <w:i w:val="0"/>
        <w:iCs w:val="0"/>
        <w:strike w:val="0"/>
        <w:color w:val="auto"/>
        <w:sz w:val="22"/>
        <w:szCs w:val="22"/>
        <w:u w:val="none"/>
      </w:rPr>
    </w:lvl>
    <w:lvl w:ilvl="2">
      <w:start w:val="1"/>
      <w:numFmt w:val="bullet"/>
      <w:lvlText w:val=""/>
      <w:lvlJc w:val="left"/>
      <w:rPr>
        <w:rFonts w:ascii="Symbol" w:hAnsi="Symbol" w:cs="Symbol" w:hint="default"/>
        <w:b w:val="0"/>
        <w:bCs w:val="0"/>
        <w:i w:val="0"/>
        <w:iCs w:val="0"/>
        <w:strike w:val="0"/>
        <w:color w:val="auto"/>
        <w:sz w:val="22"/>
        <w:szCs w:val="22"/>
        <w:u w:val="none"/>
      </w:rPr>
    </w:lvl>
    <w:lvl w:ilvl="3">
      <w:start w:val="1"/>
      <w:numFmt w:val="bullet"/>
      <w:lvlText w:val=""/>
      <w:lvlJc w:val="left"/>
      <w:rPr>
        <w:rFonts w:ascii="Symbol" w:hAnsi="Symbol" w:cs="Symbol" w:hint="default"/>
        <w:b w:val="0"/>
        <w:bCs w:val="0"/>
        <w:i w:val="0"/>
        <w:iCs w:val="0"/>
        <w:strike w:val="0"/>
        <w:color w:val="auto"/>
        <w:sz w:val="22"/>
        <w:szCs w:val="22"/>
        <w:u w:val="none"/>
      </w:rPr>
    </w:lvl>
    <w:lvl w:ilvl="4">
      <w:start w:val="1"/>
      <w:numFmt w:val="bullet"/>
      <w:lvlText w:val=""/>
      <w:lvlJc w:val="left"/>
      <w:rPr>
        <w:rFonts w:ascii="Symbol" w:hAnsi="Symbol" w:cs="Symbol" w:hint="default"/>
        <w:b w:val="0"/>
        <w:bCs w:val="0"/>
        <w:i w:val="0"/>
        <w:iCs w:val="0"/>
        <w:strike w:val="0"/>
        <w:color w:val="auto"/>
        <w:sz w:val="22"/>
        <w:szCs w:val="22"/>
        <w:u w:val="none"/>
      </w:rPr>
    </w:lvl>
    <w:lvl w:ilvl="5">
      <w:start w:val="1"/>
      <w:numFmt w:val="bullet"/>
      <w:lvlText w:val=""/>
      <w:lvlJc w:val="left"/>
      <w:rPr>
        <w:rFonts w:ascii="Symbol" w:hAnsi="Symbol" w:cs="Symbol" w:hint="default"/>
        <w:b w:val="0"/>
        <w:bCs w:val="0"/>
        <w:i w:val="0"/>
        <w:iCs w:val="0"/>
        <w:strike w:val="0"/>
        <w:color w:val="auto"/>
        <w:sz w:val="22"/>
        <w:szCs w:val="22"/>
        <w:u w:val="none"/>
      </w:rPr>
    </w:lvl>
    <w:lvl w:ilvl="6">
      <w:start w:val="1"/>
      <w:numFmt w:val="bullet"/>
      <w:lvlText w:val=""/>
      <w:lvlJc w:val="left"/>
      <w:rPr>
        <w:rFonts w:ascii="Symbol" w:hAnsi="Symbol" w:cs="Symbol" w:hint="default"/>
        <w:b w:val="0"/>
        <w:bCs w:val="0"/>
        <w:i w:val="0"/>
        <w:iCs w:val="0"/>
        <w:strike w:val="0"/>
        <w:color w:val="auto"/>
        <w:sz w:val="22"/>
        <w:szCs w:val="22"/>
        <w:u w:val="none"/>
      </w:rPr>
    </w:lvl>
    <w:lvl w:ilvl="7">
      <w:start w:val="1"/>
      <w:numFmt w:val="bullet"/>
      <w:lvlText w:val=""/>
      <w:lvlJc w:val="left"/>
      <w:rPr>
        <w:rFonts w:ascii="Symbol" w:hAnsi="Symbol" w:cs="Symbol" w:hint="default"/>
        <w:b w:val="0"/>
        <w:bCs w:val="0"/>
        <w:i w:val="0"/>
        <w:iCs w:val="0"/>
        <w:strike w:val="0"/>
        <w:color w:val="auto"/>
        <w:sz w:val="22"/>
        <w:szCs w:val="22"/>
        <w:u w:val="none"/>
      </w:rPr>
    </w:lvl>
    <w:lvl w:ilvl="8">
      <w:start w:val="1"/>
      <w:numFmt w:val="bullet"/>
      <w:lvlText w:val=""/>
      <w:lvlJc w:val="left"/>
      <w:rPr>
        <w:rFonts w:ascii="Symbol" w:hAnsi="Symbol" w:cs="Symbol" w:hint="default"/>
        <w:b w:val="0"/>
        <w:bCs w:val="0"/>
        <w:i w:val="0"/>
        <w:iCs w:val="0"/>
        <w:strike w:val="0"/>
        <w:color w:val="auto"/>
        <w:sz w:val="22"/>
        <w:szCs w:val="22"/>
        <w:u w:val="none"/>
      </w:rPr>
    </w:lvl>
  </w:abstractNum>
  <w:abstractNum w:abstractNumId="1">
    <w:nsid w:val="001679E8"/>
    <w:multiLevelType w:val="hybridMultilevel"/>
    <w:tmpl w:val="E006C9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3C23C8"/>
    <w:multiLevelType w:val="hybridMultilevel"/>
    <w:tmpl w:val="C084FC2A"/>
    <w:lvl w:ilvl="0" w:tplc="BF2C8E84">
      <w:start w:val="1"/>
      <w:numFmt w:val="bullet"/>
      <w:lvlText w:val="-"/>
      <w:lvlJc w:val="left"/>
      <w:pPr>
        <w:ind w:left="720" w:hanging="360"/>
      </w:pPr>
      <w:rPr>
        <w:rFonts w:ascii="Constantia" w:eastAsiaTheme="minorHAnsi" w:hAnsi="Constantia" w:cs="Constant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862119"/>
    <w:multiLevelType w:val="hybridMultilevel"/>
    <w:tmpl w:val="518A8562"/>
    <w:lvl w:ilvl="0" w:tplc="1A2E9DC0">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2266A0"/>
    <w:multiLevelType w:val="hybridMultilevel"/>
    <w:tmpl w:val="E5AE0B7E"/>
    <w:lvl w:ilvl="0" w:tplc="1C6E29E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445AAB"/>
    <w:multiLevelType w:val="hybridMultilevel"/>
    <w:tmpl w:val="26CE26C6"/>
    <w:lvl w:ilvl="0" w:tplc="208AB6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0F7750"/>
    <w:multiLevelType w:val="hybridMultilevel"/>
    <w:tmpl w:val="FBFCB1FA"/>
    <w:lvl w:ilvl="0" w:tplc="FACC0C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F928E6"/>
    <w:multiLevelType w:val="hybridMultilevel"/>
    <w:tmpl w:val="4B1249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F55827"/>
    <w:multiLevelType w:val="hybridMultilevel"/>
    <w:tmpl w:val="D30AAE76"/>
    <w:lvl w:ilvl="0" w:tplc="8A7C48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A30676"/>
    <w:multiLevelType w:val="hybridMultilevel"/>
    <w:tmpl w:val="BE568790"/>
    <w:lvl w:ilvl="0" w:tplc="05EC70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6F2377"/>
    <w:multiLevelType w:val="hybridMultilevel"/>
    <w:tmpl w:val="DD62B6F8"/>
    <w:lvl w:ilvl="0" w:tplc="6E16A95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8D1CB2"/>
    <w:multiLevelType w:val="hybridMultilevel"/>
    <w:tmpl w:val="408CBC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384510"/>
    <w:multiLevelType w:val="hybridMultilevel"/>
    <w:tmpl w:val="681ED8CC"/>
    <w:lvl w:ilvl="0" w:tplc="FE9A1E8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2D525EED"/>
    <w:multiLevelType w:val="hybridMultilevel"/>
    <w:tmpl w:val="CC4AEE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B4496E"/>
    <w:multiLevelType w:val="hybridMultilevel"/>
    <w:tmpl w:val="A18283EC"/>
    <w:lvl w:ilvl="0" w:tplc="122229A2">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8B49AC"/>
    <w:multiLevelType w:val="hybridMultilevel"/>
    <w:tmpl w:val="DEF4F77E"/>
    <w:lvl w:ilvl="0" w:tplc="B95A2FA2">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1F283C"/>
    <w:multiLevelType w:val="hybridMultilevel"/>
    <w:tmpl w:val="1BC81278"/>
    <w:lvl w:ilvl="0" w:tplc="EF3A2F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E446855"/>
    <w:multiLevelType w:val="hybridMultilevel"/>
    <w:tmpl w:val="787EE4A6"/>
    <w:lvl w:ilvl="0" w:tplc="74428E5A">
      <w:start w:val="3"/>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443F5F93"/>
    <w:multiLevelType w:val="hybridMultilevel"/>
    <w:tmpl w:val="D0946EBE"/>
    <w:lvl w:ilvl="0" w:tplc="216C9B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FA4F49"/>
    <w:multiLevelType w:val="hybridMultilevel"/>
    <w:tmpl w:val="7C9033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5090307"/>
    <w:multiLevelType w:val="hybridMultilevel"/>
    <w:tmpl w:val="11A42E66"/>
    <w:lvl w:ilvl="0" w:tplc="9DECF3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3D3270"/>
    <w:multiLevelType w:val="hybridMultilevel"/>
    <w:tmpl w:val="BC523A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DA67BA9"/>
    <w:multiLevelType w:val="hybridMultilevel"/>
    <w:tmpl w:val="EDCEAA0A"/>
    <w:lvl w:ilvl="0" w:tplc="0512DB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57F0A15"/>
    <w:multiLevelType w:val="hybridMultilevel"/>
    <w:tmpl w:val="279AB34A"/>
    <w:lvl w:ilvl="0" w:tplc="7F6EFF0C">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C35762A"/>
    <w:multiLevelType w:val="hybridMultilevel"/>
    <w:tmpl w:val="1DF0CFB8"/>
    <w:lvl w:ilvl="0" w:tplc="6DA85234">
      <w:start w:val="4"/>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A679A5"/>
    <w:multiLevelType w:val="hybridMultilevel"/>
    <w:tmpl w:val="4B00CA68"/>
    <w:lvl w:ilvl="0" w:tplc="5282DC5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8E694E"/>
    <w:multiLevelType w:val="hybridMultilevel"/>
    <w:tmpl w:val="3B8CB4D2"/>
    <w:lvl w:ilvl="0" w:tplc="FACC0C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6C7708D"/>
    <w:multiLevelType w:val="hybridMultilevel"/>
    <w:tmpl w:val="26560B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6D22D4A"/>
    <w:multiLevelType w:val="hybridMultilevel"/>
    <w:tmpl w:val="74C426F4"/>
    <w:lvl w:ilvl="0" w:tplc="FA2E8248">
      <w:numFmt w:val="bullet"/>
      <w:lvlText w:val="-"/>
      <w:lvlJc w:val="left"/>
      <w:pPr>
        <w:ind w:left="720" w:hanging="360"/>
      </w:pPr>
      <w:rPr>
        <w:rFonts w:ascii="Constantia" w:eastAsia="SymbolMT" w:hAnsi="Constantia" w:cs="SymbolMT" w:hint="default"/>
        <w:b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7A2D5148"/>
    <w:multiLevelType w:val="hybridMultilevel"/>
    <w:tmpl w:val="902EBF96"/>
    <w:lvl w:ilvl="0" w:tplc="13A2981A">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nsid w:val="7B605B09"/>
    <w:multiLevelType w:val="hybridMultilevel"/>
    <w:tmpl w:val="57E8F6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CBA2ED3"/>
    <w:multiLevelType w:val="hybridMultilevel"/>
    <w:tmpl w:val="4DAC210C"/>
    <w:lvl w:ilvl="0" w:tplc="BED2F40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013640"/>
    <w:multiLevelType w:val="hybridMultilevel"/>
    <w:tmpl w:val="D76AA25E"/>
    <w:lvl w:ilvl="0" w:tplc="25FEC5DA">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2"/>
  </w:num>
  <w:num w:numId="4">
    <w:abstractNumId w:val="27"/>
  </w:num>
  <w:num w:numId="5">
    <w:abstractNumId w:val="7"/>
  </w:num>
  <w:num w:numId="6">
    <w:abstractNumId w:val="21"/>
  </w:num>
  <w:num w:numId="7">
    <w:abstractNumId w:val="30"/>
  </w:num>
  <w:num w:numId="8">
    <w:abstractNumId w:val="11"/>
  </w:num>
  <w:num w:numId="9">
    <w:abstractNumId w:val="19"/>
  </w:num>
  <w:num w:numId="10">
    <w:abstractNumId w:val="0"/>
  </w:num>
  <w:num w:numId="11">
    <w:abstractNumId w:val="16"/>
  </w:num>
  <w:num w:numId="12">
    <w:abstractNumId w:val="2"/>
  </w:num>
  <w:num w:numId="13">
    <w:abstractNumId w:val="9"/>
  </w:num>
  <w:num w:numId="14">
    <w:abstractNumId w:val="26"/>
  </w:num>
  <w:num w:numId="15">
    <w:abstractNumId w:val="6"/>
  </w:num>
  <w:num w:numId="16">
    <w:abstractNumId w:val="22"/>
  </w:num>
  <w:num w:numId="17">
    <w:abstractNumId w:val="8"/>
  </w:num>
  <w:num w:numId="18">
    <w:abstractNumId w:val="14"/>
  </w:num>
  <w:num w:numId="19">
    <w:abstractNumId w:val="0"/>
    <w:lvlOverride w:ilvl="0">
      <w:lvl w:ilvl="0">
        <w:start w:val="1"/>
        <w:numFmt w:val="bullet"/>
        <w:lvlText w:val=""/>
        <w:lvlJc w:val="left"/>
        <w:pPr>
          <w:ind w:left="1701"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lvlOverride>
  </w:num>
  <w:num w:numId="20">
    <w:abstractNumId w:val="24"/>
  </w:num>
  <w:num w:numId="21">
    <w:abstractNumId w:val="3"/>
  </w:num>
  <w:num w:numId="22">
    <w:abstractNumId w:val="17"/>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0"/>
  </w:num>
  <w:num w:numId="27">
    <w:abstractNumId w:val="25"/>
  </w:num>
  <w:num w:numId="28">
    <w:abstractNumId w:val="18"/>
  </w:num>
  <w:num w:numId="29">
    <w:abstractNumId w:val="12"/>
  </w:num>
  <w:num w:numId="30">
    <w:abstractNumId w:val="10"/>
  </w:num>
  <w:num w:numId="31">
    <w:abstractNumId w:val="23"/>
  </w:num>
  <w:num w:numId="32">
    <w:abstractNumId w:val="5"/>
  </w:num>
  <w:num w:numId="33">
    <w:abstractNumId w:val="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1659"/>
    <w:rsid w:val="00000F55"/>
    <w:rsid w:val="000027A7"/>
    <w:rsid w:val="000072EA"/>
    <w:rsid w:val="00016874"/>
    <w:rsid w:val="000212D7"/>
    <w:rsid w:val="000256A6"/>
    <w:rsid w:val="00033432"/>
    <w:rsid w:val="00034D1C"/>
    <w:rsid w:val="00053A30"/>
    <w:rsid w:val="0007735B"/>
    <w:rsid w:val="00077747"/>
    <w:rsid w:val="00090892"/>
    <w:rsid w:val="000A1AB8"/>
    <w:rsid w:val="000A2712"/>
    <w:rsid w:val="000A7B15"/>
    <w:rsid w:val="000C11A4"/>
    <w:rsid w:val="000C4FBE"/>
    <w:rsid w:val="000C60DA"/>
    <w:rsid w:val="000C74F0"/>
    <w:rsid w:val="000C7676"/>
    <w:rsid w:val="000C7C56"/>
    <w:rsid w:val="000D1E51"/>
    <w:rsid w:val="000E2977"/>
    <w:rsid w:val="000F0C8B"/>
    <w:rsid w:val="0010451E"/>
    <w:rsid w:val="00105782"/>
    <w:rsid w:val="0012039F"/>
    <w:rsid w:val="00124DBE"/>
    <w:rsid w:val="00136FD6"/>
    <w:rsid w:val="00141295"/>
    <w:rsid w:val="00144C2A"/>
    <w:rsid w:val="00153400"/>
    <w:rsid w:val="00155A30"/>
    <w:rsid w:val="001627C2"/>
    <w:rsid w:val="00166A9B"/>
    <w:rsid w:val="00170B02"/>
    <w:rsid w:val="0017555D"/>
    <w:rsid w:val="001823A8"/>
    <w:rsid w:val="00195060"/>
    <w:rsid w:val="001A42A5"/>
    <w:rsid w:val="001A6DB1"/>
    <w:rsid w:val="001B22B3"/>
    <w:rsid w:val="001C2FDE"/>
    <w:rsid w:val="001C7C60"/>
    <w:rsid w:val="001E7225"/>
    <w:rsid w:val="001F23D9"/>
    <w:rsid w:val="001F2963"/>
    <w:rsid w:val="001F5BA2"/>
    <w:rsid w:val="001F667F"/>
    <w:rsid w:val="001F7693"/>
    <w:rsid w:val="00205F66"/>
    <w:rsid w:val="00206DE9"/>
    <w:rsid w:val="002143F3"/>
    <w:rsid w:val="0021488B"/>
    <w:rsid w:val="002238BE"/>
    <w:rsid w:val="002304D2"/>
    <w:rsid w:val="002342D1"/>
    <w:rsid w:val="00236781"/>
    <w:rsid w:val="00247DD3"/>
    <w:rsid w:val="002604A1"/>
    <w:rsid w:val="0026112C"/>
    <w:rsid w:val="00262251"/>
    <w:rsid w:val="002637BC"/>
    <w:rsid w:val="00265DC1"/>
    <w:rsid w:val="00281536"/>
    <w:rsid w:val="00282935"/>
    <w:rsid w:val="002864C0"/>
    <w:rsid w:val="002934D3"/>
    <w:rsid w:val="00297864"/>
    <w:rsid w:val="002A3951"/>
    <w:rsid w:val="002A5C4E"/>
    <w:rsid w:val="002A60CE"/>
    <w:rsid w:val="002B1F72"/>
    <w:rsid w:val="002B2A4D"/>
    <w:rsid w:val="002D3686"/>
    <w:rsid w:val="002D6C45"/>
    <w:rsid w:val="002E6771"/>
    <w:rsid w:val="002F147F"/>
    <w:rsid w:val="002F2673"/>
    <w:rsid w:val="002F26A8"/>
    <w:rsid w:val="002F2D41"/>
    <w:rsid w:val="003004A5"/>
    <w:rsid w:val="003004F9"/>
    <w:rsid w:val="003129EA"/>
    <w:rsid w:val="00315033"/>
    <w:rsid w:val="0031564E"/>
    <w:rsid w:val="00317C2E"/>
    <w:rsid w:val="00321018"/>
    <w:rsid w:val="00337D9A"/>
    <w:rsid w:val="00340CCE"/>
    <w:rsid w:val="003432D7"/>
    <w:rsid w:val="00355192"/>
    <w:rsid w:val="00355F65"/>
    <w:rsid w:val="0035714D"/>
    <w:rsid w:val="0035723E"/>
    <w:rsid w:val="00360F16"/>
    <w:rsid w:val="003643E7"/>
    <w:rsid w:val="00374FBB"/>
    <w:rsid w:val="00376B09"/>
    <w:rsid w:val="0038567E"/>
    <w:rsid w:val="00385D1C"/>
    <w:rsid w:val="003866D0"/>
    <w:rsid w:val="00393E98"/>
    <w:rsid w:val="003967A2"/>
    <w:rsid w:val="003C0F06"/>
    <w:rsid w:val="003C1DE3"/>
    <w:rsid w:val="003D4789"/>
    <w:rsid w:val="003D53CF"/>
    <w:rsid w:val="003F0B97"/>
    <w:rsid w:val="003F5F13"/>
    <w:rsid w:val="003F7A52"/>
    <w:rsid w:val="00401972"/>
    <w:rsid w:val="0040426A"/>
    <w:rsid w:val="004145E9"/>
    <w:rsid w:val="00423C6A"/>
    <w:rsid w:val="0042564C"/>
    <w:rsid w:val="00427361"/>
    <w:rsid w:val="00427CF1"/>
    <w:rsid w:val="004459F1"/>
    <w:rsid w:val="00447B82"/>
    <w:rsid w:val="00460DC9"/>
    <w:rsid w:val="004620CA"/>
    <w:rsid w:val="0046315A"/>
    <w:rsid w:val="004641BD"/>
    <w:rsid w:val="004753EF"/>
    <w:rsid w:val="0048057F"/>
    <w:rsid w:val="0048590B"/>
    <w:rsid w:val="00486F3A"/>
    <w:rsid w:val="00487135"/>
    <w:rsid w:val="00496D40"/>
    <w:rsid w:val="004B4F5A"/>
    <w:rsid w:val="004C6CFB"/>
    <w:rsid w:val="004D0C0A"/>
    <w:rsid w:val="004D2EA4"/>
    <w:rsid w:val="004D5FCD"/>
    <w:rsid w:val="004E1B9A"/>
    <w:rsid w:val="004F67C0"/>
    <w:rsid w:val="00507C33"/>
    <w:rsid w:val="00513073"/>
    <w:rsid w:val="00516B42"/>
    <w:rsid w:val="0052390B"/>
    <w:rsid w:val="00527E03"/>
    <w:rsid w:val="00551375"/>
    <w:rsid w:val="00564F69"/>
    <w:rsid w:val="00573A20"/>
    <w:rsid w:val="0057433C"/>
    <w:rsid w:val="0057480C"/>
    <w:rsid w:val="005829B6"/>
    <w:rsid w:val="005918FC"/>
    <w:rsid w:val="00594DBF"/>
    <w:rsid w:val="005959BE"/>
    <w:rsid w:val="005974EE"/>
    <w:rsid w:val="005A2F91"/>
    <w:rsid w:val="005A497A"/>
    <w:rsid w:val="005B3EE3"/>
    <w:rsid w:val="005D613D"/>
    <w:rsid w:val="005E5CD2"/>
    <w:rsid w:val="005F34B2"/>
    <w:rsid w:val="005F6E96"/>
    <w:rsid w:val="00600BC6"/>
    <w:rsid w:val="00610DB9"/>
    <w:rsid w:val="00623259"/>
    <w:rsid w:val="006312DC"/>
    <w:rsid w:val="00644F71"/>
    <w:rsid w:val="00653113"/>
    <w:rsid w:val="006543B6"/>
    <w:rsid w:val="00657A09"/>
    <w:rsid w:val="006601C1"/>
    <w:rsid w:val="00661FAA"/>
    <w:rsid w:val="00665EEE"/>
    <w:rsid w:val="00674A2F"/>
    <w:rsid w:val="00676F9B"/>
    <w:rsid w:val="00681A65"/>
    <w:rsid w:val="00684F21"/>
    <w:rsid w:val="00687BB5"/>
    <w:rsid w:val="0069498B"/>
    <w:rsid w:val="006A3E4D"/>
    <w:rsid w:val="006A4E1A"/>
    <w:rsid w:val="006B04F6"/>
    <w:rsid w:val="006B11B1"/>
    <w:rsid w:val="006C1852"/>
    <w:rsid w:val="006C7B92"/>
    <w:rsid w:val="006E2EA7"/>
    <w:rsid w:val="006E7B72"/>
    <w:rsid w:val="006E7DB6"/>
    <w:rsid w:val="0070001E"/>
    <w:rsid w:val="007041C2"/>
    <w:rsid w:val="00706A93"/>
    <w:rsid w:val="00711F34"/>
    <w:rsid w:val="007130E5"/>
    <w:rsid w:val="00731158"/>
    <w:rsid w:val="00733A55"/>
    <w:rsid w:val="00735B9C"/>
    <w:rsid w:val="00742C58"/>
    <w:rsid w:val="00745FA1"/>
    <w:rsid w:val="00747C37"/>
    <w:rsid w:val="0075024E"/>
    <w:rsid w:val="007546E1"/>
    <w:rsid w:val="0075552E"/>
    <w:rsid w:val="00755B08"/>
    <w:rsid w:val="007623D5"/>
    <w:rsid w:val="00791ADD"/>
    <w:rsid w:val="007A08CD"/>
    <w:rsid w:val="007C17EB"/>
    <w:rsid w:val="007C6541"/>
    <w:rsid w:val="007C6C24"/>
    <w:rsid w:val="007D1042"/>
    <w:rsid w:val="007D5F17"/>
    <w:rsid w:val="007E00A0"/>
    <w:rsid w:val="007E2967"/>
    <w:rsid w:val="007E53B9"/>
    <w:rsid w:val="007E60B0"/>
    <w:rsid w:val="007F505F"/>
    <w:rsid w:val="007F5D3E"/>
    <w:rsid w:val="008007D1"/>
    <w:rsid w:val="00806F0A"/>
    <w:rsid w:val="008079FE"/>
    <w:rsid w:val="00810ACF"/>
    <w:rsid w:val="00816615"/>
    <w:rsid w:val="0082447A"/>
    <w:rsid w:val="00831E69"/>
    <w:rsid w:val="00840301"/>
    <w:rsid w:val="00844877"/>
    <w:rsid w:val="00854C80"/>
    <w:rsid w:val="00855767"/>
    <w:rsid w:val="008560EB"/>
    <w:rsid w:val="008627A2"/>
    <w:rsid w:val="00876194"/>
    <w:rsid w:val="008778AF"/>
    <w:rsid w:val="00881571"/>
    <w:rsid w:val="00884108"/>
    <w:rsid w:val="008A5914"/>
    <w:rsid w:val="008A6914"/>
    <w:rsid w:val="008A7DB4"/>
    <w:rsid w:val="008B2C01"/>
    <w:rsid w:val="008C6E0F"/>
    <w:rsid w:val="008E42DB"/>
    <w:rsid w:val="008E53A6"/>
    <w:rsid w:val="008F245D"/>
    <w:rsid w:val="00904601"/>
    <w:rsid w:val="0090651F"/>
    <w:rsid w:val="009104BB"/>
    <w:rsid w:val="00912B0D"/>
    <w:rsid w:val="00922479"/>
    <w:rsid w:val="00922BA2"/>
    <w:rsid w:val="0092724D"/>
    <w:rsid w:val="00945E77"/>
    <w:rsid w:val="00960B7C"/>
    <w:rsid w:val="009612B6"/>
    <w:rsid w:val="009613A9"/>
    <w:rsid w:val="009632F2"/>
    <w:rsid w:val="00966746"/>
    <w:rsid w:val="009737B5"/>
    <w:rsid w:val="00982F12"/>
    <w:rsid w:val="009837E3"/>
    <w:rsid w:val="009855F7"/>
    <w:rsid w:val="009939F3"/>
    <w:rsid w:val="00996C73"/>
    <w:rsid w:val="009A3123"/>
    <w:rsid w:val="009A49B7"/>
    <w:rsid w:val="009A69C4"/>
    <w:rsid w:val="009B341B"/>
    <w:rsid w:val="009B5A6C"/>
    <w:rsid w:val="009C1921"/>
    <w:rsid w:val="009C618E"/>
    <w:rsid w:val="009D1423"/>
    <w:rsid w:val="009D2B57"/>
    <w:rsid w:val="009E2503"/>
    <w:rsid w:val="009E37A0"/>
    <w:rsid w:val="009F00C8"/>
    <w:rsid w:val="009F09D3"/>
    <w:rsid w:val="009F0CDA"/>
    <w:rsid w:val="009F22AD"/>
    <w:rsid w:val="009F619E"/>
    <w:rsid w:val="009F7078"/>
    <w:rsid w:val="00A003E9"/>
    <w:rsid w:val="00A05F43"/>
    <w:rsid w:val="00A07C96"/>
    <w:rsid w:val="00A1127F"/>
    <w:rsid w:val="00A1777E"/>
    <w:rsid w:val="00A433AB"/>
    <w:rsid w:val="00A477F6"/>
    <w:rsid w:val="00A5363E"/>
    <w:rsid w:val="00A62F9B"/>
    <w:rsid w:val="00A75B62"/>
    <w:rsid w:val="00A7658B"/>
    <w:rsid w:val="00A811D0"/>
    <w:rsid w:val="00A83FFE"/>
    <w:rsid w:val="00A97F3B"/>
    <w:rsid w:val="00AA07DD"/>
    <w:rsid w:val="00AA3777"/>
    <w:rsid w:val="00AA4CAD"/>
    <w:rsid w:val="00AB0C5B"/>
    <w:rsid w:val="00AB1182"/>
    <w:rsid w:val="00AB4781"/>
    <w:rsid w:val="00AC4E40"/>
    <w:rsid w:val="00AD2C73"/>
    <w:rsid w:val="00AD4700"/>
    <w:rsid w:val="00AF49C0"/>
    <w:rsid w:val="00B02C0F"/>
    <w:rsid w:val="00B05E94"/>
    <w:rsid w:val="00B20700"/>
    <w:rsid w:val="00B23F90"/>
    <w:rsid w:val="00B2540B"/>
    <w:rsid w:val="00B312E1"/>
    <w:rsid w:val="00B475DC"/>
    <w:rsid w:val="00B51B72"/>
    <w:rsid w:val="00B52023"/>
    <w:rsid w:val="00B54AE1"/>
    <w:rsid w:val="00B56C1A"/>
    <w:rsid w:val="00B66AEE"/>
    <w:rsid w:val="00B74E97"/>
    <w:rsid w:val="00B75CC0"/>
    <w:rsid w:val="00B806E3"/>
    <w:rsid w:val="00B82D62"/>
    <w:rsid w:val="00B86E32"/>
    <w:rsid w:val="00B9233C"/>
    <w:rsid w:val="00B92A06"/>
    <w:rsid w:val="00BB228F"/>
    <w:rsid w:val="00BB243E"/>
    <w:rsid w:val="00BB2801"/>
    <w:rsid w:val="00BD25AE"/>
    <w:rsid w:val="00BD27F4"/>
    <w:rsid w:val="00BE4B07"/>
    <w:rsid w:val="00BE52A8"/>
    <w:rsid w:val="00BE6EFD"/>
    <w:rsid w:val="00BF69D3"/>
    <w:rsid w:val="00C15306"/>
    <w:rsid w:val="00C27C3B"/>
    <w:rsid w:val="00C3347C"/>
    <w:rsid w:val="00C36264"/>
    <w:rsid w:val="00C429A4"/>
    <w:rsid w:val="00C46F5D"/>
    <w:rsid w:val="00C54615"/>
    <w:rsid w:val="00C646B2"/>
    <w:rsid w:val="00C75D2E"/>
    <w:rsid w:val="00C9102E"/>
    <w:rsid w:val="00C92119"/>
    <w:rsid w:val="00C92EF7"/>
    <w:rsid w:val="00C938D8"/>
    <w:rsid w:val="00CA1C05"/>
    <w:rsid w:val="00CA2D95"/>
    <w:rsid w:val="00CA36BE"/>
    <w:rsid w:val="00CA7EBF"/>
    <w:rsid w:val="00CB53A7"/>
    <w:rsid w:val="00CC2338"/>
    <w:rsid w:val="00CC40CC"/>
    <w:rsid w:val="00CC65DB"/>
    <w:rsid w:val="00CD2FDA"/>
    <w:rsid w:val="00CD4C4A"/>
    <w:rsid w:val="00CE00E3"/>
    <w:rsid w:val="00CE0DF6"/>
    <w:rsid w:val="00CE159F"/>
    <w:rsid w:val="00CE1BDF"/>
    <w:rsid w:val="00CF07E1"/>
    <w:rsid w:val="00CF0CBD"/>
    <w:rsid w:val="00CF293F"/>
    <w:rsid w:val="00CF52A2"/>
    <w:rsid w:val="00D16DC8"/>
    <w:rsid w:val="00D30169"/>
    <w:rsid w:val="00D30558"/>
    <w:rsid w:val="00D40AE2"/>
    <w:rsid w:val="00D41314"/>
    <w:rsid w:val="00D47743"/>
    <w:rsid w:val="00D538AA"/>
    <w:rsid w:val="00D63906"/>
    <w:rsid w:val="00D87F63"/>
    <w:rsid w:val="00D9001A"/>
    <w:rsid w:val="00D966AA"/>
    <w:rsid w:val="00DA4C23"/>
    <w:rsid w:val="00DC0374"/>
    <w:rsid w:val="00DC1F9F"/>
    <w:rsid w:val="00DC5DF5"/>
    <w:rsid w:val="00DC7FFB"/>
    <w:rsid w:val="00DD2BE3"/>
    <w:rsid w:val="00DD5BBB"/>
    <w:rsid w:val="00DD733D"/>
    <w:rsid w:val="00DE5B0C"/>
    <w:rsid w:val="00DF0D3C"/>
    <w:rsid w:val="00DF5906"/>
    <w:rsid w:val="00DF72E4"/>
    <w:rsid w:val="00E0306B"/>
    <w:rsid w:val="00E038F7"/>
    <w:rsid w:val="00E06402"/>
    <w:rsid w:val="00E229AA"/>
    <w:rsid w:val="00E311C0"/>
    <w:rsid w:val="00E312A6"/>
    <w:rsid w:val="00E33C7D"/>
    <w:rsid w:val="00E35F88"/>
    <w:rsid w:val="00E50410"/>
    <w:rsid w:val="00E531C4"/>
    <w:rsid w:val="00E56063"/>
    <w:rsid w:val="00E57927"/>
    <w:rsid w:val="00E63615"/>
    <w:rsid w:val="00E6682A"/>
    <w:rsid w:val="00E9016A"/>
    <w:rsid w:val="00E902F6"/>
    <w:rsid w:val="00E9731F"/>
    <w:rsid w:val="00EA3058"/>
    <w:rsid w:val="00EA4566"/>
    <w:rsid w:val="00EB0647"/>
    <w:rsid w:val="00EB37AB"/>
    <w:rsid w:val="00EC2F13"/>
    <w:rsid w:val="00EC4E6A"/>
    <w:rsid w:val="00ED1EA4"/>
    <w:rsid w:val="00EE395B"/>
    <w:rsid w:val="00EE622F"/>
    <w:rsid w:val="00F0018D"/>
    <w:rsid w:val="00F012F0"/>
    <w:rsid w:val="00F01659"/>
    <w:rsid w:val="00F043BB"/>
    <w:rsid w:val="00F07047"/>
    <w:rsid w:val="00F12829"/>
    <w:rsid w:val="00F12E8F"/>
    <w:rsid w:val="00F13532"/>
    <w:rsid w:val="00F15609"/>
    <w:rsid w:val="00F24F51"/>
    <w:rsid w:val="00F256E7"/>
    <w:rsid w:val="00F47B57"/>
    <w:rsid w:val="00F572E9"/>
    <w:rsid w:val="00F745DA"/>
    <w:rsid w:val="00F8498B"/>
    <w:rsid w:val="00F907B9"/>
    <w:rsid w:val="00F9112A"/>
    <w:rsid w:val="00F9262F"/>
    <w:rsid w:val="00F934FB"/>
    <w:rsid w:val="00F9626D"/>
    <w:rsid w:val="00F9664F"/>
    <w:rsid w:val="00FB3C95"/>
    <w:rsid w:val="00FD0522"/>
    <w:rsid w:val="00FD66F0"/>
    <w:rsid w:val="00FE393C"/>
    <w:rsid w:val="00FE6251"/>
    <w:rsid w:val="00FF0EFD"/>
    <w:rsid w:val="00FF2EB4"/>
    <w:rsid w:val="00FF390C"/>
    <w:rsid w:val="00FF7CF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01659"/>
    <w:pPr>
      <w:ind w:left="720"/>
      <w:contextualSpacing/>
    </w:pPr>
  </w:style>
  <w:style w:type="paragraph" w:styleId="En-tte">
    <w:name w:val="header"/>
    <w:basedOn w:val="Normal"/>
    <w:link w:val="En-tteCar"/>
    <w:uiPriority w:val="99"/>
    <w:unhideWhenUsed/>
    <w:rsid w:val="001F5BA2"/>
    <w:pPr>
      <w:tabs>
        <w:tab w:val="center" w:pos="4536"/>
        <w:tab w:val="right" w:pos="9072"/>
      </w:tabs>
      <w:spacing w:after="0" w:line="240" w:lineRule="auto"/>
    </w:pPr>
  </w:style>
  <w:style w:type="character" w:customStyle="1" w:styleId="En-tteCar">
    <w:name w:val="En-tête Car"/>
    <w:basedOn w:val="Policepardfaut"/>
    <w:link w:val="En-tte"/>
    <w:uiPriority w:val="99"/>
    <w:rsid w:val="001F5BA2"/>
  </w:style>
  <w:style w:type="paragraph" w:styleId="Pieddepage">
    <w:name w:val="footer"/>
    <w:basedOn w:val="Normal"/>
    <w:link w:val="PieddepageCar"/>
    <w:uiPriority w:val="99"/>
    <w:unhideWhenUsed/>
    <w:rsid w:val="001F5B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5BA2"/>
  </w:style>
  <w:style w:type="paragraph" w:styleId="Textedebulles">
    <w:name w:val="Balloon Text"/>
    <w:basedOn w:val="Normal"/>
    <w:link w:val="TextedebullesCar"/>
    <w:uiPriority w:val="99"/>
    <w:semiHidden/>
    <w:unhideWhenUsed/>
    <w:rsid w:val="001F5B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BA2"/>
    <w:rPr>
      <w:rFonts w:ascii="Tahoma" w:hAnsi="Tahoma" w:cs="Tahoma"/>
      <w:sz w:val="16"/>
      <w:szCs w:val="16"/>
    </w:rPr>
  </w:style>
  <w:style w:type="paragraph" w:customStyle="1" w:styleId="Normal0">
    <w:name w:val="[Normal]"/>
    <w:rsid w:val="00262251"/>
    <w:pPr>
      <w:widowControl w:val="0"/>
      <w:autoSpaceDE w:val="0"/>
      <w:autoSpaceDN w:val="0"/>
      <w:adjustRightInd w:val="0"/>
      <w:spacing w:after="0" w:line="240" w:lineRule="auto"/>
    </w:pPr>
    <w:rPr>
      <w:rFonts w:ascii="Arial" w:hAnsi="Arial" w:cs="Arial"/>
      <w:sz w:val="24"/>
      <w:szCs w:val="24"/>
    </w:rPr>
  </w:style>
  <w:style w:type="paragraph" w:customStyle="1" w:styleId="Style3">
    <w:name w:val="Style3"/>
    <w:basedOn w:val="Normal"/>
    <w:link w:val="Style3Car"/>
    <w:qFormat/>
    <w:rsid w:val="009A49B7"/>
    <w:pPr>
      <w:spacing w:after="0"/>
      <w:ind w:hanging="1"/>
      <w:jc w:val="both"/>
    </w:pPr>
    <w:rPr>
      <w:rFonts w:ascii="Andalus" w:eastAsia="Calibri" w:hAnsi="Andalus" w:cs="Andalus"/>
      <w:sz w:val="24"/>
      <w:szCs w:val="24"/>
    </w:rPr>
  </w:style>
  <w:style w:type="paragraph" w:styleId="Sansinterligne">
    <w:name w:val="No Spacing"/>
    <w:uiPriority w:val="1"/>
    <w:qFormat/>
    <w:rsid w:val="009A49B7"/>
    <w:pPr>
      <w:spacing w:after="0" w:line="240" w:lineRule="auto"/>
    </w:pPr>
    <w:rPr>
      <w:rFonts w:ascii="Calibri" w:eastAsia="Calibri" w:hAnsi="Calibri" w:cs="Times New Roman"/>
    </w:rPr>
  </w:style>
  <w:style w:type="character" w:customStyle="1" w:styleId="Style3Car">
    <w:name w:val="Style3 Car"/>
    <w:basedOn w:val="Policepardfaut"/>
    <w:link w:val="Style3"/>
    <w:rsid w:val="009A49B7"/>
    <w:rPr>
      <w:rFonts w:ascii="Andalus" w:eastAsia="Calibri" w:hAnsi="Andalus" w:cs="Andalus"/>
      <w:sz w:val="24"/>
      <w:szCs w:val="24"/>
    </w:rPr>
  </w:style>
  <w:style w:type="table" w:styleId="Grilledutableau">
    <w:name w:val="Table Grid"/>
    <w:basedOn w:val="TableauNormal"/>
    <w:uiPriority w:val="59"/>
    <w:rsid w:val="00FF39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0"/>
    <w:uiPriority w:val="99"/>
    <w:rsid w:val="007E2967"/>
    <w:rPr>
      <w:rFonts w:ascii="Calibri" w:hAnsi="Calibri" w:cs="Calibri"/>
      <w:color w:val="000000"/>
    </w:rPr>
  </w:style>
  <w:style w:type="character" w:customStyle="1" w:styleId="postbody">
    <w:name w:val="postbody"/>
    <w:basedOn w:val="Policepardfaut"/>
    <w:rsid w:val="005918FC"/>
  </w:style>
  <w:style w:type="paragraph" w:styleId="NormalWeb">
    <w:name w:val="Normal (Web)"/>
    <w:basedOn w:val="Normal"/>
    <w:uiPriority w:val="99"/>
    <w:unhideWhenUsed/>
    <w:rsid w:val="00B56C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x131">
    <w:name w:val="x131"/>
    <w:basedOn w:val="Policepardfaut"/>
    <w:rsid w:val="00B56C1A"/>
    <w:rPr>
      <w:rFonts w:ascii="Times New Roman" w:hAnsi="Times New Roman" w:cs="Times New Roman" w:hint="default"/>
      <w:color w:val="000000"/>
      <w:sz w:val="20"/>
      <w:szCs w:val="20"/>
    </w:rPr>
  </w:style>
  <w:style w:type="character" w:customStyle="1" w:styleId="x231">
    <w:name w:val="x231"/>
    <w:basedOn w:val="Policepardfaut"/>
    <w:rsid w:val="00B56C1A"/>
    <w:rPr>
      <w:rFonts w:ascii="Times New Roman" w:hAnsi="Times New Roman" w:cs="Times New Roman" w:hint="default"/>
      <w:color w:val="000000"/>
      <w:sz w:val="20"/>
      <w:szCs w:val="20"/>
    </w:rPr>
  </w:style>
  <w:style w:type="character" w:customStyle="1" w:styleId="x241">
    <w:name w:val="x241"/>
    <w:basedOn w:val="Policepardfaut"/>
    <w:rsid w:val="00B56C1A"/>
    <w:rPr>
      <w:rFonts w:ascii="Times New Roman" w:hAnsi="Times New Roman" w:cs="Times New Roman" w:hint="default"/>
      <w:color w:val="000000"/>
      <w:sz w:val="20"/>
      <w:szCs w:val="20"/>
    </w:rPr>
  </w:style>
  <w:style w:type="paragraph" w:customStyle="1" w:styleId="font8">
    <w:name w:val="font_8"/>
    <w:basedOn w:val="Normal"/>
    <w:rsid w:val="00CC65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6">
    <w:name w:val="color_16"/>
    <w:basedOn w:val="Policepardfaut"/>
    <w:rsid w:val="00CC65DB"/>
  </w:style>
  <w:style w:type="character" w:customStyle="1" w:styleId="color3">
    <w:name w:val="color_3"/>
    <w:basedOn w:val="Policepardfaut"/>
    <w:rsid w:val="00CC65DB"/>
  </w:style>
  <w:style w:type="paragraph" w:styleId="Textebrut">
    <w:name w:val="Plain Text"/>
    <w:basedOn w:val="Normal"/>
    <w:link w:val="TextebrutCar"/>
    <w:uiPriority w:val="99"/>
    <w:unhideWhenUsed/>
    <w:rsid w:val="00427CF1"/>
    <w:pPr>
      <w:spacing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rsid w:val="00427CF1"/>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1659"/>
    <w:pPr>
      <w:ind w:left="720"/>
      <w:contextualSpacing/>
    </w:pPr>
  </w:style>
  <w:style w:type="paragraph" w:styleId="En-tte">
    <w:name w:val="header"/>
    <w:basedOn w:val="Normal"/>
    <w:link w:val="En-tteCar"/>
    <w:uiPriority w:val="99"/>
    <w:unhideWhenUsed/>
    <w:rsid w:val="001F5BA2"/>
    <w:pPr>
      <w:tabs>
        <w:tab w:val="center" w:pos="4536"/>
        <w:tab w:val="right" w:pos="9072"/>
      </w:tabs>
      <w:spacing w:after="0" w:line="240" w:lineRule="auto"/>
    </w:pPr>
  </w:style>
  <w:style w:type="character" w:customStyle="1" w:styleId="En-tteCar">
    <w:name w:val="En-tête Car"/>
    <w:basedOn w:val="Policepardfaut"/>
    <w:link w:val="En-tte"/>
    <w:uiPriority w:val="99"/>
    <w:rsid w:val="001F5BA2"/>
  </w:style>
  <w:style w:type="paragraph" w:styleId="Pieddepage">
    <w:name w:val="footer"/>
    <w:basedOn w:val="Normal"/>
    <w:link w:val="PieddepageCar"/>
    <w:uiPriority w:val="99"/>
    <w:unhideWhenUsed/>
    <w:rsid w:val="001F5B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5BA2"/>
  </w:style>
  <w:style w:type="paragraph" w:styleId="Textedebulles">
    <w:name w:val="Balloon Text"/>
    <w:basedOn w:val="Normal"/>
    <w:link w:val="TextedebullesCar"/>
    <w:uiPriority w:val="99"/>
    <w:semiHidden/>
    <w:unhideWhenUsed/>
    <w:rsid w:val="001F5B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1642">
      <w:bodyDiv w:val="1"/>
      <w:marLeft w:val="0"/>
      <w:marRight w:val="0"/>
      <w:marTop w:val="0"/>
      <w:marBottom w:val="0"/>
      <w:divBdr>
        <w:top w:val="none" w:sz="0" w:space="0" w:color="auto"/>
        <w:left w:val="none" w:sz="0" w:space="0" w:color="auto"/>
        <w:bottom w:val="none" w:sz="0" w:space="0" w:color="auto"/>
        <w:right w:val="none" w:sz="0" w:space="0" w:color="auto"/>
      </w:divBdr>
    </w:div>
    <w:div w:id="525750363">
      <w:bodyDiv w:val="1"/>
      <w:marLeft w:val="0"/>
      <w:marRight w:val="0"/>
      <w:marTop w:val="0"/>
      <w:marBottom w:val="0"/>
      <w:divBdr>
        <w:top w:val="none" w:sz="0" w:space="0" w:color="auto"/>
        <w:left w:val="none" w:sz="0" w:space="0" w:color="auto"/>
        <w:bottom w:val="none" w:sz="0" w:space="0" w:color="auto"/>
        <w:right w:val="none" w:sz="0" w:space="0" w:color="auto"/>
      </w:divBdr>
      <w:divsChild>
        <w:div w:id="1143280302">
          <w:marLeft w:val="0"/>
          <w:marRight w:val="0"/>
          <w:marTop w:val="0"/>
          <w:marBottom w:val="0"/>
          <w:divBdr>
            <w:top w:val="none" w:sz="0" w:space="0" w:color="auto"/>
            <w:left w:val="none" w:sz="0" w:space="0" w:color="auto"/>
            <w:bottom w:val="none" w:sz="0" w:space="0" w:color="auto"/>
            <w:right w:val="none" w:sz="0" w:space="0" w:color="auto"/>
          </w:divBdr>
          <w:divsChild>
            <w:div w:id="527836508">
              <w:marLeft w:val="0"/>
              <w:marRight w:val="0"/>
              <w:marTop w:val="0"/>
              <w:marBottom w:val="0"/>
              <w:divBdr>
                <w:top w:val="none" w:sz="0" w:space="0" w:color="auto"/>
                <w:left w:val="none" w:sz="0" w:space="0" w:color="auto"/>
                <w:bottom w:val="none" w:sz="0" w:space="0" w:color="auto"/>
                <w:right w:val="none" w:sz="0" w:space="0" w:color="auto"/>
              </w:divBdr>
              <w:divsChild>
                <w:div w:id="1920207677">
                  <w:marLeft w:val="0"/>
                  <w:marRight w:val="0"/>
                  <w:marTop w:val="0"/>
                  <w:marBottom w:val="0"/>
                  <w:divBdr>
                    <w:top w:val="none" w:sz="0" w:space="0" w:color="auto"/>
                    <w:left w:val="none" w:sz="0" w:space="0" w:color="auto"/>
                    <w:bottom w:val="none" w:sz="0" w:space="0" w:color="auto"/>
                    <w:right w:val="none" w:sz="0" w:space="0" w:color="auto"/>
                  </w:divBdr>
                  <w:divsChild>
                    <w:div w:id="2131124547">
                      <w:marLeft w:val="0"/>
                      <w:marRight w:val="0"/>
                      <w:marTop w:val="0"/>
                      <w:marBottom w:val="0"/>
                      <w:divBdr>
                        <w:top w:val="none" w:sz="0" w:space="0" w:color="auto"/>
                        <w:left w:val="none" w:sz="0" w:space="0" w:color="auto"/>
                        <w:bottom w:val="none" w:sz="0" w:space="0" w:color="auto"/>
                        <w:right w:val="none" w:sz="0" w:space="0" w:color="auto"/>
                      </w:divBdr>
                      <w:divsChild>
                        <w:div w:id="182746477">
                          <w:marLeft w:val="0"/>
                          <w:marRight w:val="0"/>
                          <w:marTop w:val="0"/>
                          <w:marBottom w:val="0"/>
                          <w:divBdr>
                            <w:top w:val="none" w:sz="0" w:space="0" w:color="auto"/>
                            <w:left w:val="none" w:sz="0" w:space="0" w:color="auto"/>
                            <w:bottom w:val="none" w:sz="0" w:space="0" w:color="auto"/>
                            <w:right w:val="none" w:sz="0" w:space="0" w:color="auto"/>
                          </w:divBdr>
                          <w:divsChild>
                            <w:div w:id="1298026889">
                              <w:marLeft w:val="0"/>
                              <w:marRight w:val="0"/>
                              <w:marTop w:val="0"/>
                              <w:marBottom w:val="0"/>
                              <w:divBdr>
                                <w:top w:val="none" w:sz="0" w:space="0" w:color="auto"/>
                                <w:left w:val="none" w:sz="0" w:space="0" w:color="auto"/>
                                <w:bottom w:val="none" w:sz="0" w:space="0" w:color="auto"/>
                                <w:right w:val="none" w:sz="0" w:space="0" w:color="auto"/>
                              </w:divBdr>
                              <w:divsChild>
                                <w:div w:id="296449167">
                                  <w:marLeft w:val="0"/>
                                  <w:marRight w:val="0"/>
                                  <w:marTop w:val="0"/>
                                  <w:marBottom w:val="0"/>
                                  <w:divBdr>
                                    <w:top w:val="none" w:sz="0" w:space="0" w:color="auto"/>
                                    <w:left w:val="none" w:sz="0" w:space="0" w:color="auto"/>
                                    <w:bottom w:val="none" w:sz="0" w:space="0" w:color="auto"/>
                                    <w:right w:val="none" w:sz="0" w:space="0" w:color="auto"/>
                                  </w:divBdr>
                                  <w:divsChild>
                                    <w:div w:id="791291620">
                                      <w:marLeft w:val="0"/>
                                      <w:marRight w:val="0"/>
                                      <w:marTop w:val="0"/>
                                      <w:marBottom w:val="0"/>
                                      <w:divBdr>
                                        <w:top w:val="none" w:sz="0" w:space="0" w:color="auto"/>
                                        <w:left w:val="none" w:sz="0" w:space="0" w:color="auto"/>
                                        <w:bottom w:val="none" w:sz="0" w:space="0" w:color="auto"/>
                                        <w:right w:val="none" w:sz="0" w:space="0" w:color="auto"/>
                                      </w:divBdr>
                                      <w:divsChild>
                                        <w:div w:id="647439841">
                                          <w:marLeft w:val="0"/>
                                          <w:marRight w:val="0"/>
                                          <w:marTop w:val="0"/>
                                          <w:marBottom w:val="0"/>
                                          <w:divBdr>
                                            <w:top w:val="none" w:sz="0" w:space="0" w:color="auto"/>
                                            <w:left w:val="none" w:sz="0" w:space="0" w:color="auto"/>
                                            <w:bottom w:val="none" w:sz="0" w:space="0" w:color="auto"/>
                                            <w:right w:val="none" w:sz="0" w:space="0" w:color="auto"/>
                                          </w:divBdr>
                                          <w:divsChild>
                                            <w:div w:id="1855680771">
                                              <w:marLeft w:val="0"/>
                                              <w:marRight w:val="0"/>
                                              <w:marTop w:val="0"/>
                                              <w:marBottom w:val="0"/>
                                              <w:divBdr>
                                                <w:top w:val="none" w:sz="0" w:space="0" w:color="auto"/>
                                                <w:left w:val="none" w:sz="0" w:space="0" w:color="auto"/>
                                                <w:bottom w:val="none" w:sz="0" w:space="0" w:color="auto"/>
                                                <w:right w:val="none" w:sz="0" w:space="0" w:color="auto"/>
                                              </w:divBdr>
                                              <w:divsChild>
                                                <w:div w:id="12155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8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774C-58BA-4B9B-BC65-DE55AC82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7146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Bormioli Rocco &amp; Figlio S.p.A.</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Lejeune</dc:creator>
  <cp:lastModifiedBy>bourdallé jean-claude</cp:lastModifiedBy>
  <cp:revision>2</cp:revision>
  <cp:lastPrinted>2015-03-02T11:07:00Z</cp:lastPrinted>
  <dcterms:created xsi:type="dcterms:W3CDTF">2015-03-26T12:59:00Z</dcterms:created>
  <dcterms:modified xsi:type="dcterms:W3CDTF">2015-03-26T12:59:00Z</dcterms:modified>
</cp:coreProperties>
</file>